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73D33" w14:textId="68B5A7B8" w:rsidR="00B11720" w:rsidRPr="00323C58" w:rsidRDefault="00B11720" w:rsidP="005E46F8">
      <w:pPr>
        <w:tabs>
          <w:tab w:val="left" w:pos="8364"/>
        </w:tabs>
        <w:spacing w:line="408" w:lineRule="exact"/>
        <w:ind w:left="20"/>
        <w:rPr>
          <w:rFonts w:ascii="Arial" w:hAnsi="Arial" w:cs="Arial"/>
          <w:b/>
          <w:color w:val="A6A6A6" w:themeColor="background1" w:themeShade="A6"/>
          <w:sz w:val="28"/>
        </w:rPr>
      </w:pPr>
      <w:r w:rsidRPr="00323C58">
        <w:rPr>
          <w:rFonts w:ascii="Arial" w:hAnsi="Arial" w:cs="Arial"/>
          <w:b/>
          <w:color w:val="A6A6A6" w:themeColor="background1" w:themeShade="A6"/>
          <w:sz w:val="28"/>
        </w:rPr>
        <w:t>Presseinformation</w:t>
      </w:r>
    </w:p>
    <w:p w14:paraId="795549CF" w14:textId="2658653E" w:rsidR="00CB1321" w:rsidRPr="00CB1321" w:rsidRDefault="00CB1321" w:rsidP="00CB1321">
      <w:pPr>
        <w:tabs>
          <w:tab w:val="left" w:pos="1540"/>
          <w:tab w:val="left" w:pos="8364"/>
        </w:tabs>
      </w:pPr>
    </w:p>
    <w:p w14:paraId="30FFB9DD" w14:textId="75FE6B6C" w:rsidR="000B3D3F" w:rsidRDefault="00C211AF" w:rsidP="00D06EE9">
      <w:pPr>
        <w:pStyle w:val="Headline2"/>
        <w:tabs>
          <w:tab w:val="left" w:pos="8364"/>
        </w:tabs>
        <w:ind w:right="1132"/>
        <w:rPr>
          <w:rFonts w:ascii="Arial" w:hAnsi="Arial" w:cs="Arial"/>
          <w:b/>
          <w:color w:val="000000" w:themeColor="text1"/>
        </w:rPr>
      </w:pPr>
      <w:r w:rsidRPr="00C211AF">
        <w:rPr>
          <w:rFonts w:ascii="Arial" w:hAnsi="Arial" w:cs="Arial"/>
          <w:b/>
          <w:color w:val="000000" w:themeColor="text1"/>
        </w:rPr>
        <w:t>Hansator</w:t>
      </w:r>
      <w:r w:rsidR="004B67EB">
        <w:rPr>
          <w:rFonts w:ascii="Arial" w:hAnsi="Arial" w:cs="Arial"/>
          <w:b/>
          <w:color w:val="000000" w:themeColor="text1"/>
        </w:rPr>
        <w:t xml:space="preserve"> Münster</w:t>
      </w:r>
      <w:r w:rsidR="004E0694">
        <w:rPr>
          <w:rFonts w:ascii="Arial" w:hAnsi="Arial" w:cs="Arial"/>
          <w:b/>
          <w:color w:val="000000" w:themeColor="text1"/>
        </w:rPr>
        <w:t xml:space="preserve">: </w:t>
      </w:r>
      <w:r w:rsidRPr="00C211AF">
        <w:rPr>
          <w:rFonts w:ascii="Arial" w:hAnsi="Arial" w:cs="Arial"/>
          <w:b/>
          <w:color w:val="000000" w:themeColor="text1"/>
        </w:rPr>
        <w:t>Stahlträger</w:t>
      </w:r>
      <w:r>
        <w:rPr>
          <w:rFonts w:ascii="Arial" w:hAnsi="Arial" w:cs="Arial"/>
          <w:b/>
          <w:color w:val="000000" w:themeColor="text1"/>
        </w:rPr>
        <w:t xml:space="preserve"> </w:t>
      </w:r>
      <w:r w:rsidR="00F2455D">
        <w:rPr>
          <w:rFonts w:ascii="Arial" w:hAnsi="Arial" w:cs="Arial"/>
          <w:b/>
          <w:color w:val="000000" w:themeColor="text1"/>
        </w:rPr>
        <w:t>für gläserne Schallschutz</w:t>
      </w:r>
      <w:r w:rsidR="009C3936">
        <w:rPr>
          <w:rFonts w:ascii="Arial" w:hAnsi="Arial" w:cs="Arial"/>
          <w:b/>
          <w:color w:val="000000" w:themeColor="text1"/>
        </w:rPr>
        <w:t>wände</w:t>
      </w:r>
      <w:r w:rsidR="00F2455D">
        <w:rPr>
          <w:rFonts w:ascii="Arial" w:hAnsi="Arial" w:cs="Arial"/>
          <w:b/>
          <w:color w:val="000000" w:themeColor="text1"/>
        </w:rPr>
        <w:t xml:space="preserve"> </w:t>
      </w:r>
      <w:r w:rsidR="009C3936">
        <w:rPr>
          <w:rFonts w:ascii="Arial" w:hAnsi="Arial" w:cs="Arial"/>
          <w:b/>
          <w:color w:val="000000" w:themeColor="text1"/>
        </w:rPr>
        <w:t xml:space="preserve">am Hauptbahnhof </w:t>
      </w:r>
      <w:r w:rsidR="00F2455D">
        <w:rPr>
          <w:rFonts w:ascii="Arial" w:hAnsi="Arial" w:cs="Arial"/>
          <w:b/>
          <w:color w:val="000000" w:themeColor="text1"/>
        </w:rPr>
        <w:t>eingesetzt</w:t>
      </w:r>
      <w:r w:rsidR="00510120">
        <w:rPr>
          <w:rFonts w:ascii="Arial" w:hAnsi="Arial" w:cs="Arial"/>
          <w:b/>
          <w:color w:val="000000" w:themeColor="text1"/>
        </w:rPr>
        <w:br/>
      </w:r>
    </w:p>
    <w:p w14:paraId="2D536305" w14:textId="41851677" w:rsidR="00F2455D" w:rsidRDefault="00F2455D" w:rsidP="00F2455D">
      <w:pPr>
        <w:pStyle w:val="AufzhlungEbene1"/>
        <w:spacing w:line="360" w:lineRule="auto"/>
      </w:pPr>
      <w:r>
        <w:t>Kranarbeiten an Ostseite des Hauptbahnhofs abgeschlossen</w:t>
      </w:r>
    </w:p>
    <w:p w14:paraId="04B885A7" w14:textId="6CD3B451" w:rsidR="00D21158" w:rsidRPr="003E0ADE" w:rsidRDefault="00F2455D" w:rsidP="00D21158">
      <w:pPr>
        <w:pStyle w:val="AufzhlungEbene1"/>
        <w:spacing w:line="360" w:lineRule="auto"/>
      </w:pPr>
      <w:r>
        <w:t>Schallschutzfassade steigert Aufenthaltsqualität am Hansator</w:t>
      </w:r>
    </w:p>
    <w:p w14:paraId="6EA9F3AF" w14:textId="01D3C739" w:rsidR="00DF08EA" w:rsidRDefault="009C3936" w:rsidP="00D06EE9">
      <w:pPr>
        <w:pStyle w:val="AufzhlungEbene1"/>
        <w:spacing w:line="360" w:lineRule="auto"/>
      </w:pPr>
      <w:r>
        <w:t xml:space="preserve">Schwerlastkräne hängen </w:t>
      </w:r>
      <w:r w:rsidR="00F2455D">
        <w:t>Stahlträger auf rund 25 Metern in die Gebäude ein</w:t>
      </w:r>
    </w:p>
    <w:p w14:paraId="6ECD5064" w14:textId="528AA9B6" w:rsidR="00922D3A" w:rsidRDefault="00922D3A" w:rsidP="00DF08EA">
      <w:pPr>
        <w:pStyle w:val="AufzhlungEbene1"/>
        <w:numPr>
          <w:ilvl w:val="0"/>
          <w:numId w:val="0"/>
        </w:numPr>
        <w:spacing w:after="0" w:line="360" w:lineRule="auto"/>
        <w:jc w:val="both"/>
      </w:pPr>
      <w:bookmarkStart w:id="0" w:name="_GoBack"/>
      <w:bookmarkEnd w:id="0"/>
    </w:p>
    <w:p w14:paraId="2E047ABE" w14:textId="2975E219" w:rsidR="00CB5D85" w:rsidRPr="00D06EE9" w:rsidRDefault="00C211AF" w:rsidP="001A7786">
      <w:pPr>
        <w:pStyle w:val="Flietext"/>
      </w:pPr>
      <w:r>
        <w:t>Münster/</w:t>
      </w:r>
      <w:r w:rsidR="00536F7B" w:rsidRPr="00D06EE9">
        <w:t>Osnabrück</w:t>
      </w:r>
      <w:r w:rsidR="0084662B">
        <w:t>, 14.06.2021</w:t>
      </w:r>
    </w:p>
    <w:p w14:paraId="7CE58DB5" w14:textId="61193894" w:rsidR="00CB5D85" w:rsidRPr="00D06EE9" w:rsidRDefault="00CB5D85" w:rsidP="001A7786">
      <w:pPr>
        <w:pStyle w:val="Flietext"/>
      </w:pPr>
    </w:p>
    <w:p w14:paraId="327B8531" w14:textId="47C57A09" w:rsidR="006F51D5" w:rsidRDefault="00F2455D" w:rsidP="001A7786">
      <w:pPr>
        <w:pStyle w:val="Flietext"/>
      </w:pPr>
      <w:r>
        <w:t xml:space="preserve">Ein weiterer Meilenstein in der Realisierung des Hansators </w:t>
      </w:r>
      <w:r w:rsidR="00B077E5">
        <w:t>wurde</w:t>
      </w:r>
      <w:r w:rsidR="0084662B">
        <w:t xml:space="preserve"> am vergangenen Wochenende </w:t>
      </w:r>
      <w:r>
        <w:t xml:space="preserve">in </w:t>
      </w:r>
      <w:r w:rsidR="0084662B">
        <w:t xml:space="preserve">Münster </w:t>
      </w:r>
      <w:r w:rsidR="00B077E5">
        <w:t>erreicht</w:t>
      </w:r>
      <w:r w:rsidR="0084662B">
        <w:t xml:space="preserve">. An der </w:t>
      </w:r>
      <w:r>
        <w:t>Baustelle am Bremer Platz wurde</w:t>
      </w:r>
      <w:r w:rsidR="0084662B">
        <w:t xml:space="preserve"> in Richtung des Bahnhofs mithilfe zweier Schwerlastkräne </w:t>
      </w:r>
      <w:r>
        <w:t xml:space="preserve">die Grundlage für </w:t>
      </w:r>
      <w:r w:rsidR="0084662B">
        <w:t>vier S</w:t>
      </w:r>
      <w:r w:rsidR="00D95F77">
        <w:t xml:space="preserve">challschutzwände </w:t>
      </w:r>
      <w:r>
        <w:t>geschaffen</w:t>
      </w:r>
      <w:r w:rsidR="00D95F77">
        <w:t xml:space="preserve">. Diese sollen </w:t>
      </w:r>
      <w:r w:rsidR="0084662B">
        <w:t xml:space="preserve">in Zukunft </w:t>
      </w:r>
      <w:r w:rsidR="00D95F77">
        <w:t xml:space="preserve">nicht nur die gerade entstehenden Hotel- und Wohnkomplexe, sondern das gesamte Hansaviertel vor dem Lärm des Schienenverkehrs schützen. </w:t>
      </w:r>
      <w:r w:rsidR="00B077E5">
        <w:t>„Die Maßnahme verlief insgesamt erfolgreich. Wir bedanken uns bei der Stadt Münster für</w:t>
      </w:r>
      <w:r w:rsidR="00F95F73">
        <w:t xml:space="preserve"> die</w:t>
      </w:r>
      <w:r w:rsidR="00B077E5">
        <w:t xml:space="preserve"> gute Zusammenarbeit und bei unseren Baupartnern für die kompetente Umsetzung“, so Jörg B</w:t>
      </w:r>
      <w:r w:rsidR="004F4CF1">
        <w:t>urch</w:t>
      </w:r>
      <w:r w:rsidR="00B077E5">
        <w:t>ard</w:t>
      </w:r>
      <w:r w:rsidR="004F4CF1">
        <w:t>t</w:t>
      </w:r>
      <w:r w:rsidR="00B077E5">
        <w:t xml:space="preserve">, verantwortlicher Projektleiter </w:t>
      </w:r>
      <w:r w:rsidR="009C3936">
        <w:t>aus</w:t>
      </w:r>
      <w:r w:rsidR="00B077E5">
        <w:t xml:space="preserve"> der Niederlassung Münster </w:t>
      </w:r>
      <w:r w:rsidR="009C3936">
        <w:t>vom Bau-Komplettanbieter</w:t>
      </w:r>
      <w:r w:rsidR="00B077E5">
        <w:t xml:space="preserve"> Köster.</w:t>
      </w:r>
    </w:p>
    <w:p w14:paraId="45C80417" w14:textId="77777777" w:rsidR="006F51D5" w:rsidRDefault="006F51D5" w:rsidP="001A7786">
      <w:pPr>
        <w:pStyle w:val="Flietext"/>
      </w:pPr>
    </w:p>
    <w:p w14:paraId="6F087E00" w14:textId="7F95DA9D" w:rsidR="00D95F77" w:rsidRDefault="006F51D5" w:rsidP="001A7786">
      <w:pPr>
        <w:pStyle w:val="Flietext"/>
      </w:pPr>
      <w:r>
        <w:t xml:space="preserve">Gut zwei Tage </w:t>
      </w:r>
      <w:r w:rsidR="00B077E5">
        <w:t>nahm die Montage der</w:t>
      </w:r>
      <w:r>
        <w:t xml:space="preserve"> v</w:t>
      </w:r>
      <w:r w:rsidR="00D95F77">
        <w:t xml:space="preserve">ier </w:t>
      </w:r>
      <w:r>
        <w:t>Stahlträger, die als Basis für die Errichtung sogenannter Pfosten-Riegel-Fassaden</w:t>
      </w:r>
      <w:r w:rsidRPr="00542997">
        <w:t xml:space="preserve"> mit Schallschutzverglasung </w:t>
      </w:r>
      <w:r>
        <w:t>dienen,</w:t>
      </w:r>
      <w:r w:rsidR="00D95F77">
        <w:t xml:space="preserve"> </w:t>
      </w:r>
      <w:r w:rsidR="00B077E5">
        <w:t>in Anspruch</w:t>
      </w:r>
      <w:r w:rsidR="00F95F73">
        <w:t xml:space="preserve">. </w:t>
      </w:r>
      <w:r>
        <w:t>Zwei</w:t>
      </w:r>
      <w:r w:rsidR="00D95F77">
        <w:t xml:space="preserve"> Mobilkräne, die bereits am Donnerstag</w:t>
      </w:r>
      <w:r w:rsidR="009C3936">
        <w:t xml:space="preserve">, 10. Juni 2021, </w:t>
      </w:r>
      <w:r w:rsidR="00D95F77">
        <w:t xml:space="preserve">mittels Schwertransport in Münster eintrafen, </w:t>
      </w:r>
      <w:r w:rsidR="00D95F77" w:rsidRPr="00707B54">
        <w:t>unterstütz</w:t>
      </w:r>
      <w:r w:rsidR="00D95F77">
        <w:t>t</w:t>
      </w:r>
      <w:r w:rsidR="00D95F77" w:rsidRPr="00707B54">
        <w:t xml:space="preserve">en </w:t>
      </w:r>
      <w:r w:rsidR="004F4CF1">
        <w:t>das Einsetzen</w:t>
      </w:r>
      <w:r w:rsidR="00D95F77" w:rsidRPr="00707B54">
        <w:t xml:space="preserve"> </w:t>
      </w:r>
      <w:r w:rsidR="004F4CF1">
        <w:t xml:space="preserve">der sogenannten </w:t>
      </w:r>
      <w:r w:rsidR="00D95F77" w:rsidRPr="00707B54">
        <w:t>Vierendeel</w:t>
      </w:r>
      <w:r w:rsidR="00D95F77">
        <w:t>-T</w:t>
      </w:r>
      <w:r w:rsidR="00D95F77" w:rsidRPr="00707B54">
        <w:t xml:space="preserve">räger </w:t>
      </w:r>
      <w:r w:rsidR="00B077E5">
        <w:t xml:space="preserve">in rund 25 Metern Höhe </w:t>
      </w:r>
      <w:r w:rsidR="00D95F77" w:rsidRPr="00707B54">
        <w:t>im 4.</w:t>
      </w:r>
      <w:r w:rsidR="00D95F77">
        <w:t xml:space="preserve"> </w:t>
      </w:r>
      <w:r>
        <w:t>und</w:t>
      </w:r>
      <w:r w:rsidR="00D95F77">
        <w:t xml:space="preserve"> </w:t>
      </w:r>
      <w:r w:rsidR="00D95F77" w:rsidRPr="00707B54">
        <w:t>5.</w:t>
      </w:r>
      <w:r w:rsidR="00D95F77">
        <w:t xml:space="preserve"> Obergeschoss</w:t>
      </w:r>
      <w:r w:rsidR="009C3936">
        <w:t xml:space="preserve"> der drei Gebäudetürme</w:t>
      </w:r>
      <w:r w:rsidR="00D95F77" w:rsidRPr="00707B54">
        <w:t xml:space="preserve">. </w:t>
      </w:r>
      <w:r w:rsidR="00B077E5">
        <w:t>„</w:t>
      </w:r>
      <w:r w:rsidR="00D95F77" w:rsidRPr="00707B54">
        <w:t xml:space="preserve">Weitere </w:t>
      </w:r>
      <w:r w:rsidR="00B077E5">
        <w:t>Elemente</w:t>
      </w:r>
      <w:r w:rsidR="00D95F77" w:rsidRPr="00707B54">
        <w:t xml:space="preserve"> aus Stahl und Glas </w:t>
      </w:r>
      <w:r w:rsidR="00B077E5">
        <w:t xml:space="preserve">werden wir in den kommenden Wochen </w:t>
      </w:r>
      <w:r w:rsidR="009C3936">
        <w:t>an</w:t>
      </w:r>
      <w:r w:rsidR="00B077E5">
        <w:t xml:space="preserve"> </w:t>
      </w:r>
      <w:r w:rsidR="009C3936">
        <w:t>den</w:t>
      </w:r>
      <w:r w:rsidR="00B077E5">
        <w:t xml:space="preserve"> n</w:t>
      </w:r>
      <w:r w:rsidR="00D95F77" w:rsidRPr="00707B54">
        <w:t>euen Schallschutzwände</w:t>
      </w:r>
      <w:r w:rsidR="009C3936">
        <w:t>n</w:t>
      </w:r>
      <w:r w:rsidR="00B077E5">
        <w:t xml:space="preserve"> </w:t>
      </w:r>
      <w:r w:rsidR="009C3936">
        <w:t>montieren</w:t>
      </w:r>
      <w:r w:rsidR="00B077E5">
        <w:t>“, ergänzt Burchardt</w:t>
      </w:r>
      <w:r w:rsidR="00D95F77" w:rsidRPr="00707B54">
        <w:t xml:space="preserve">. </w:t>
      </w:r>
      <w:r w:rsidR="00B077E5">
        <w:t>„</w:t>
      </w:r>
      <w:r w:rsidR="004F4CF1">
        <w:t>Diese Arbeiten können wir</w:t>
      </w:r>
      <w:r w:rsidR="00D95F77" w:rsidRPr="00707B54">
        <w:t xml:space="preserve"> mit den</w:t>
      </w:r>
      <w:r w:rsidR="00D95F77">
        <w:t xml:space="preserve"> vorhandenen Baukränen </w:t>
      </w:r>
      <w:r w:rsidR="004F4CF1">
        <w:t>umsetzen</w:t>
      </w:r>
      <w:r w:rsidR="009C3936">
        <w:t>, so dass der Verkehr nicht beeinflusst wird.“</w:t>
      </w:r>
    </w:p>
    <w:p w14:paraId="3F216BDC" w14:textId="18D9779C" w:rsidR="006F51D5" w:rsidRDefault="006F51D5" w:rsidP="001A7786">
      <w:pPr>
        <w:pStyle w:val="Flietext"/>
      </w:pPr>
    </w:p>
    <w:p w14:paraId="4954E77E" w14:textId="66F93BBA" w:rsidR="0084662B" w:rsidRDefault="00F00306" w:rsidP="001A7786">
      <w:pPr>
        <w:pStyle w:val="Flietext"/>
      </w:pPr>
      <w:r>
        <w:t xml:space="preserve">Für die Zeit der Bauarbeiten wurde die Straße Bremer Platz einschließlich des Fußweges </w:t>
      </w:r>
      <w:r w:rsidR="004F4CF1">
        <w:t xml:space="preserve">zwischen Donnerstag, 10. Juni 2021, und Sonntag, 13. Juni 2021, komplett </w:t>
      </w:r>
      <w:r>
        <w:t xml:space="preserve">gesperrt. Zu größeren Einschränkungen für Anwohner kam es dennoch nicht, da diese </w:t>
      </w:r>
      <w:r>
        <w:lastRenderedPageBreak/>
        <w:t xml:space="preserve">Maßnahmen im Vorhinein ausreichend angekündigt worden waren. </w:t>
      </w:r>
      <w:r w:rsidR="009C3936">
        <w:t>Der</w:t>
      </w:r>
      <w:r>
        <w:t xml:space="preserve"> </w:t>
      </w:r>
      <w:r w:rsidR="009C3936">
        <w:t>Linienbusverkehr</w:t>
      </w:r>
      <w:r>
        <w:t xml:space="preserve"> </w:t>
      </w:r>
      <w:r w:rsidR="009C3936">
        <w:t>war</w:t>
      </w:r>
      <w:r>
        <w:t xml:space="preserve"> </w:t>
      </w:r>
      <w:r w:rsidR="009C3936">
        <w:t>nicht betroffen</w:t>
      </w:r>
      <w:r>
        <w:t xml:space="preserve">. </w:t>
      </w:r>
    </w:p>
    <w:p w14:paraId="611F5D37" w14:textId="77777777" w:rsidR="00F00306" w:rsidRDefault="00F00306" w:rsidP="001A7786">
      <w:pPr>
        <w:pStyle w:val="Flietext"/>
      </w:pPr>
    </w:p>
    <w:p w14:paraId="106AD435" w14:textId="31DF5DD4" w:rsidR="00C211AF" w:rsidRPr="00542997" w:rsidRDefault="00C211AF" w:rsidP="001A7786">
      <w:pPr>
        <w:pStyle w:val="Flietext"/>
      </w:pPr>
      <w:r w:rsidRPr="00542997">
        <w:t>Das Hansator – die neue Visitenkarte Münsters soll verbinden</w:t>
      </w:r>
    </w:p>
    <w:p w14:paraId="6D5BA668" w14:textId="77777777" w:rsidR="00C211AF" w:rsidRPr="00542997" w:rsidRDefault="00C211AF" w:rsidP="001A7786">
      <w:pPr>
        <w:pStyle w:val="Flietext"/>
      </w:pPr>
    </w:p>
    <w:p w14:paraId="6C57B0E3" w14:textId="7E6A7F12" w:rsidR="00AD434C" w:rsidRPr="00542997" w:rsidRDefault="00C211AF" w:rsidP="001A7786">
      <w:pPr>
        <w:pStyle w:val="Flietext"/>
      </w:pPr>
      <w:r w:rsidRPr="00542997">
        <w:t>Wohnen, Einkaufen, Gastronomie und Übernachten</w:t>
      </w:r>
      <w:r w:rsidR="00F41A48" w:rsidRPr="00542997">
        <w:t xml:space="preserve"> im modernen Designhotel – zahl</w:t>
      </w:r>
      <w:r w:rsidRPr="00542997">
        <w:t>reiche Impulse sollen die östliche Rückseite des Hauptbahnhofs in Zukunft urban und lebendig machen. Unter Berücksichtigung der Nutz</w:t>
      </w:r>
      <w:r w:rsidR="00F41A48" w:rsidRPr="00542997">
        <w:t>ungskonzeptionen und der städte</w:t>
      </w:r>
      <w:r w:rsidRPr="00542997">
        <w:t xml:space="preserve">baulichen Qualitäten hatte die Landmarken AG </w:t>
      </w:r>
      <w:r w:rsidR="003D3678">
        <w:t xml:space="preserve">aus Aachen </w:t>
      </w:r>
      <w:r w:rsidRPr="00542997">
        <w:t xml:space="preserve">im Jahr </w:t>
      </w:r>
      <w:r w:rsidR="003E181D">
        <w:t>2016</w:t>
      </w:r>
      <w:r w:rsidR="003E181D" w:rsidRPr="00542997">
        <w:t xml:space="preserve"> </w:t>
      </w:r>
      <w:r w:rsidRPr="00542997">
        <w:t xml:space="preserve">das Investoren-Auswahlverfahren für das Hansator in Münster gewonnen. Bis 2022 </w:t>
      </w:r>
      <w:r w:rsidR="00B077E5">
        <w:t>wird das Generalunternehmen Köster</w:t>
      </w:r>
      <w:r w:rsidRPr="00542997">
        <w:t xml:space="preserve"> drei hochmoderne Gebäudekomplexe </w:t>
      </w:r>
      <w:r w:rsidR="00B077E5">
        <w:t>realisieren</w:t>
      </w:r>
      <w:r w:rsidRPr="00542997">
        <w:t>, die a</w:t>
      </w:r>
      <w:r w:rsidR="00F41A48" w:rsidRPr="00542997">
        <w:t>ls Verbindungselement von Innen</w:t>
      </w:r>
      <w:r w:rsidRPr="00542997">
        <w:t xml:space="preserve">stadt, Bahnhof und Hansaviertel dienen. </w:t>
      </w:r>
      <w:r w:rsidR="00F41A48" w:rsidRPr="00542997">
        <w:rPr>
          <w:rStyle w:val="Hyperlink"/>
          <w:rFonts w:ascii="Arial" w:hAnsi="Arial" w:cs="Arial"/>
          <w:color w:val="auto"/>
          <w:u w:val="none"/>
        </w:rPr>
        <w:t>Tiefgaragen- und Fahrradstellplätze sowie ein direkter Zugang zum Hauptbahnhof und die Möglichkeit einer unkomplizierten Unterquerung der Gleisanlagen sollen das Hansator außerdem zu einem funktionalen Verkehrsknotenpunkt in Münster und die Ostseite des Hauptbahnhofs zu einem gut verbundenen Teil der Stadt machen.</w:t>
      </w:r>
    </w:p>
    <w:p w14:paraId="62DEDED2" w14:textId="77777777" w:rsidR="00F63A50" w:rsidRPr="0093445F" w:rsidRDefault="00F63A50" w:rsidP="001A7786">
      <w:pPr>
        <w:pStyle w:val="Flietext"/>
      </w:pPr>
    </w:p>
    <w:p w14:paraId="37976364" w14:textId="0F7D046A" w:rsidR="00FB4A9E" w:rsidRDefault="00BF4899" w:rsidP="00323C58">
      <w:pPr>
        <w:tabs>
          <w:tab w:val="left" w:pos="8364"/>
        </w:tabs>
        <w:spacing w:line="360" w:lineRule="auto"/>
        <w:ind w:right="1134"/>
        <w:jc w:val="both"/>
        <w:rPr>
          <w:sz w:val="22"/>
          <w:szCs w:val="22"/>
        </w:rPr>
      </w:pPr>
      <w:r w:rsidRPr="0093445F">
        <w:rPr>
          <w:sz w:val="22"/>
          <w:szCs w:val="22"/>
        </w:rPr>
        <w:t>(</w:t>
      </w:r>
      <w:r w:rsidR="00B077E5">
        <w:rPr>
          <w:sz w:val="22"/>
          <w:szCs w:val="22"/>
        </w:rPr>
        <w:t>2.</w:t>
      </w:r>
      <w:r w:rsidR="00F95F73">
        <w:rPr>
          <w:sz w:val="22"/>
          <w:szCs w:val="22"/>
        </w:rPr>
        <w:t>624</w:t>
      </w:r>
      <w:r w:rsidR="003D3678" w:rsidRPr="0093445F">
        <w:rPr>
          <w:sz w:val="22"/>
          <w:szCs w:val="22"/>
        </w:rPr>
        <w:t xml:space="preserve"> </w:t>
      </w:r>
      <w:r w:rsidRPr="0093445F">
        <w:rPr>
          <w:sz w:val="22"/>
          <w:szCs w:val="22"/>
        </w:rPr>
        <w:t>Zeichen)</w:t>
      </w:r>
    </w:p>
    <w:p w14:paraId="6B397AC3" w14:textId="3C4CCB3E" w:rsidR="004F4CF1" w:rsidRDefault="004F4CF1" w:rsidP="00323C58">
      <w:pPr>
        <w:tabs>
          <w:tab w:val="left" w:pos="8364"/>
        </w:tabs>
        <w:spacing w:line="360" w:lineRule="auto"/>
        <w:ind w:right="1134"/>
        <w:jc w:val="both"/>
        <w:rPr>
          <w:sz w:val="22"/>
          <w:szCs w:val="22"/>
        </w:rPr>
      </w:pPr>
    </w:p>
    <w:p w14:paraId="691DDEB7" w14:textId="41DD72F9" w:rsidR="004F4CF1" w:rsidRDefault="004F4CF1" w:rsidP="00323C58">
      <w:pPr>
        <w:tabs>
          <w:tab w:val="left" w:pos="8364"/>
        </w:tabs>
        <w:spacing w:line="360" w:lineRule="auto"/>
        <w:ind w:right="1134"/>
        <w:jc w:val="both"/>
        <w:rPr>
          <w:sz w:val="22"/>
          <w:szCs w:val="22"/>
        </w:rPr>
      </w:pPr>
    </w:p>
    <w:p w14:paraId="6790A1E5" w14:textId="03934E35" w:rsidR="004F4CF1" w:rsidRDefault="004F4CF1" w:rsidP="00323C58">
      <w:pPr>
        <w:tabs>
          <w:tab w:val="left" w:pos="8364"/>
        </w:tabs>
        <w:spacing w:line="360" w:lineRule="auto"/>
        <w:ind w:right="1134"/>
        <w:jc w:val="both"/>
        <w:rPr>
          <w:sz w:val="22"/>
          <w:szCs w:val="22"/>
        </w:rPr>
      </w:pPr>
    </w:p>
    <w:p w14:paraId="452BEE24" w14:textId="77777777" w:rsidR="004F4CF1" w:rsidRDefault="004F4CF1" w:rsidP="00323C58">
      <w:pPr>
        <w:tabs>
          <w:tab w:val="left" w:pos="8364"/>
        </w:tabs>
        <w:spacing w:line="360" w:lineRule="auto"/>
        <w:ind w:right="1134"/>
        <w:jc w:val="both"/>
        <w:rPr>
          <w:sz w:val="22"/>
          <w:szCs w:val="22"/>
        </w:rPr>
      </w:pPr>
    </w:p>
    <w:p w14:paraId="5220FB14" w14:textId="00812BBD" w:rsidR="00FB6EF3" w:rsidRPr="00DF5C56" w:rsidRDefault="00FB6EF3" w:rsidP="00323C58">
      <w:pPr>
        <w:tabs>
          <w:tab w:val="left" w:pos="8364"/>
        </w:tabs>
        <w:spacing w:line="360" w:lineRule="auto"/>
        <w:ind w:right="1134"/>
        <w:jc w:val="both"/>
        <w:rPr>
          <w:rStyle w:val="Hyperlink"/>
          <w:rFonts w:ascii="Arial" w:hAnsi="Arial" w:cs="Arial"/>
          <w:b/>
          <w:color w:val="000000" w:themeColor="text1"/>
          <w:sz w:val="22"/>
          <w:szCs w:val="22"/>
          <w:u w:val="none"/>
        </w:rPr>
      </w:pPr>
      <w:r w:rsidRPr="00DF5C56">
        <w:rPr>
          <w:rStyle w:val="Hyperlink"/>
          <w:rFonts w:ascii="Arial" w:hAnsi="Arial" w:cs="Arial"/>
          <w:b/>
          <w:color w:val="000000" w:themeColor="text1"/>
          <w:sz w:val="22"/>
          <w:szCs w:val="22"/>
          <w:u w:val="none"/>
        </w:rPr>
        <w:t>Über Köster</w:t>
      </w:r>
    </w:p>
    <w:p w14:paraId="564D057B" w14:textId="2E27C7BB" w:rsidR="00554AD9" w:rsidRDefault="00554AD9" w:rsidP="001A7786">
      <w:pPr>
        <w:pStyle w:val="Flietext"/>
        <w:rPr>
          <w:rStyle w:val="Hyperlink"/>
          <w:rFonts w:ascii="Arial" w:hAnsi="Arial"/>
          <w:color w:val="000000" w:themeColor="text1"/>
          <w:u w:val="none"/>
        </w:rPr>
      </w:pPr>
    </w:p>
    <w:p w14:paraId="266F8340" w14:textId="1357808A" w:rsidR="00FB4A9E" w:rsidRDefault="00C84A1A" w:rsidP="001A7786">
      <w:pPr>
        <w:pStyle w:val="Flietext"/>
        <w:rPr>
          <w:rStyle w:val="Hyperlink"/>
          <w:color w:val="000000" w:themeColor="text1"/>
          <w:u w:val="none"/>
        </w:rPr>
      </w:pPr>
      <w:r w:rsidRPr="00C84A1A">
        <w:rPr>
          <w:rStyle w:val="Hyperlink"/>
          <w:color w:val="000000" w:themeColor="text1"/>
          <w:u w:val="none"/>
        </w:rPr>
        <w:t xml:space="preserve">Die Köster GmbH </w:t>
      </w:r>
      <w:r w:rsidRPr="002068E0">
        <w:rPr>
          <w:rStyle w:val="Hyperlink"/>
          <w:color w:val="000000" w:themeColor="text1"/>
          <w:u w:val="none"/>
        </w:rPr>
        <w:t xml:space="preserve">ist der führende Anbieter der Bauindustrie </w:t>
      </w:r>
      <w:r w:rsidRPr="00C84A1A">
        <w:rPr>
          <w:rStyle w:val="Hyperlink"/>
          <w:color w:val="000000" w:themeColor="text1"/>
          <w:u w:val="none"/>
        </w:rPr>
        <w:t xml:space="preserve">für individuelle Bauwerke in den Bereichen Arbeitswelt, Wohnen &amp; Leben und Infrastruktur. Wirtschaftlich und sicher werden Kundenwünsche von der Planung bis zur Schlüsselübergabe maßgeschneidert realisiert. Mit perfekten Bauabläufen, gelebten Partnerschaften und individuellen Lösungen bietet Köster alle benötigten Leistungen über ein Netz von </w:t>
      </w:r>
      <w:r w:rsidR="00600404">
        <w:rPr>
          <w:rStyle w:val="Hyperlink"/>
          <w:color w:val="000000" w:themeColor="text1"/>
          <w:u w:val="none"/>
        </w:rPr>
        <w:t xml:space="preserve">19 </w:t>
      </w:r>
      <w:r w:rsidRPr="00C84A1A">
        <w:rPr>
          <w:rStyle w:val="Hyperlink"/>
          <w:color w:val="000000" w:themeColor="text1"/>
          <w:u w:val="none"/>
        </w:rPr>
        <w:t xml:space="preserve">Standorten in Deutschland. Die Köster GmbH mit Sitz in Osnabrück ist Teil der Köster-Gruppe mit mehr als </w:t>
      </w:r>
      <w:r w:rsidRPr="002068E0">
        <w:rPr>
          <w:rStyle w:val="Hyperlink"/>
          <w:color w:val="000000" w:themeColor="text1"/>
          <w:u w:val="none"/>
        </w:rPr>
        <w:t xml:space="preserve">2.000 </w:t>
      </w:r>
      <w:r w:rsidR="002068E0">
        <w:rPr>
          <w:rStyle w:val="Hyperlink"/>
          <w:color w:val="000000" w:themeColor="text1"/>
          <w:u w:val="none"/>
        </w:rPr>
        <w:t>Mitarbeitenden</w:t>
      </w:r>
      <w:r w:rsidRPr="002068E0">
        <w:rPr>
          <w:rStyle w:val="Hyperlink"/>
          <w:color w:val="000000" w:themeColor="text1"/>
          <w:u w:val="none"/>
        </w:rPr>
        <w:t>.</w:t>
      </w:r>
    </w:p>
    <w:p w14:paraId="4FD978CD" w14:textId="7DCB18AE" w:rsidR="001A7786" w:rsidRDefault="001A7786" w:rsidP="001A7786">
      <w:pPr>
        <w:pStyle w:val="Flietext"/>
        <w:rPr>
          <w:rStyle w:val="Hyperlink"/>
          <w:color w:val="000000" w:themeColor="text1"/>
          <w:u w:val="none"/>
        </w:rPr>
      </w:pPr>
    </w:p>
    <w:p w14:paraId="737ECC89" w14:textId="72FEEF53" w:rsidR="004F4CF1" w:rsidRDefault="004F4CF1" w:rsidP="001A7786">
      <w:pPr>
        <w:pStyle w:val="Flietext"/>
        <w:rPr>
          <w:rStyle w:val="Hyperlink"/>
          <w:color w:val="000000" w:themeColor="text1"/>
          <w:u w:val="none"/>
        </w:rPr>
      </w:pPr>
    </w:p>
    <w:p w14:paraId="7C126FEB" w14:textId="77777777" w:rsidR="00222999" w:rsidRDefault="00222999" w:rsidP="001A7786">
      <w:pPr>
        <w:pStyle w:val="Flietext"/>
        <w:rPr>
          <w:rStyle w:val="Hyperlink"/>
          <w:b/>
          <w:color w:val="000000" w:themeColor="text1"/>
          <w:u w:val="none"/>
        </w:rPr>
      </w:pPr>
    </w:p>
    <w:p w14:paraId="36D0E2B4" w14:textId="2F08B4F2" w:rsidR="00F41A48" w:rsidRDefault="00F41A48" w:rsidP="001A7786">
      <w:pPr>
        <w:pStyle w:val="Flietext"/>
        <w:rPr>
          <w:rStyle w:val="Hyperlink"/>
          <w:b/>
          <w:color w:val="000000" w:themeColor="text1"/>
          <w:u w:val="none"/>
        </w:rPr>
      </w:pPr>
      <w:r w:rsidRPr="00F41A48">
        <w:rPr>
          <w:rStyle w:val="Hyperlink"/>
          <w:b/>
          <w:color w:val="000000" w:themeColor="text1"/>
          <w:u w:val="none"/>
        </w:rPr>
        <w:lastRenderedPageBreak/>
        <w:t>Über Landmarken</w:t>
      </w:r>
    </w:p>
    <w:p w14:paraId="5ABE6471" w14:textId="77777777" w:rsidR="001A7786" w:rsidRDefault="001A7786" w:rsidP="001A7786">
      <w:pPr>
        <w:pStyle w:val="Flietext"/>
        <w:rPr>
          <w:rStyle w:val="Hyperlink"/>
          <w:b/>
          <w:color w:val="000000" w:themeColor="text1"/>
          <w:u w:val="none"/>
        </w:rPr>
      </w:pPr>
    </w:p>
    <w:p w14:paraId="762B55BE" w14:textId="654703AF" w:rsidR="00F41A48" w:rsidRPr="001A7786" w:rsidRDefault="003E181D" w:rsidP="001A7786">
      <w:pPr>
        <w:pStyle w:val="Flietext"/>
        <w:rPr>
          <w:rStyle w:val="Hyperlink"/>
          <w:color w:val="auto"/>
          <w:u w:val="none"/>
        </w:rPr>
      </w:pPr>
      <w:r w:rsidRPr="001A7786">
        <w:rPr>
          <w:rStyle w:val="Hyperlink"/>
          <w:color w:val="auto"/>
          <w:u w:val="none"/>
        </w:rPr>
        <w:t>Mit zahlreichen Projekten in über 20 Städten zählt die Landmarken AG zu den renommiertesten Projektentwicklern vor allem in NRW. Sie realisiert moderne und gesunde Arbeitswelten, Hochschulentwicklungen, denkmalgeschützte Gebäude, heterogene Quartiere, bezahlbaren Wohnraum, Studentenwohnen, Hotels, Handelsimmobilien und Mixed-Use-Konzepte. Als Mitglied der DGNB verpflichtet sie sich deren Leitbildern. Die Landmarken AG will Menschen inspirieren und begeistern, indem wir lebendige und identitätsstiftende Orte entwickeln, die Städte attraktiver, lebenswerter und zukunftsfähig machen.</w:t>
      </w:r>
    </w:p>
    <w:p w14:paraId="454CF4C7" w14:textId="7203A30E" w:rsidR="00F41A48" w:rsidRDefault="00F41A48" w:rsidP="001A7786">
      <w:pPr>
        <w:pStyle w:val="Flietext"/>
        <w:rPr>
          <w:rStyle w:val="Hyperlink"/>
          <w:color w:val="000000" w:themeColor="text1"/>
          <w:u w:val="none"/>
        </w:rPr>
      </w:pPr>
    </w:p>
    <w:p w14:paraId="606E0844" w14:textId="77777777" w:rsidR="00970321" w:rsidRDefault="00970321" w:rsidP="001A7786">
      <w:pPr>
        <w:pStyle w:val="Flietext"/>
        <w:rPr>
          <w:rStyle w:val="Hyperlink"/>
          <w:rFonts w:ascii="Arial" w:hAnsi="Arial" w:cs="Arial"/>
          <w:b/>
          <w:color w:val="000000" w:themeColor="text1"/>
          <w:szCs w:val="16"/>
          <w:u w:val="none"/>
        </w:rPr>
      </w:pPr>
    </w:p>
    <w:p w14:paraId="00698E78" w14:textId="77777777" w:rsidR="00970321" w:rsidRDefault="00970321" w:rsidP="001A7786">
      <w:pPr>
        <w:pStyle w:val="Flietext"/>
        <w:rPr>
          <w:rStyle w:val="Hyperlink"/>
          <w:rFonts w:ascii="Arial" w:hAnsi="Arial" w:cs="Arial"/>
          <w:b/>
          <w:color w:val="000000" w:themeColor="text1"/>
          <w:szCs w:val="16"/>
          <w:u w:val="none"/>
        </w:rPr>
      </w:pPr>
    </w:p>
    <w:p w14:paraId="057A4F29" w14:textId="77777777" w:rsidR="00970321" w:rsidRDefault="00970321" w:rsidP="001A7786">
      <w:pPr>
        <w:pStyle w:val="Flietext"/>
        <w:rPr>
          <w:rStyle w:val="Hyperlink"/>
          <w:rFonts w:ascii="Arial" w:hAnsi="Arial" w:cs="Arial"/>
          <w:b/>
          <w:color w:val="000000" w:themeColor="text1"/>
          <w:szCs w:val="16"/>
          <w:u w:val="none"/>
        </w:rPr>
      </w:pPr>
    </w:p>
    <w:p w14:paraId="65D17ECB" w14:textId="76D937FD" w:rsidR="00F41A48" w:rsidRPr="0084662B" w:rsidRDefault="00FB6EF3" w:rsidP="0084662B">
      <w:pPr>
        <w:pStyle w:val="Flietext"/>
        <w:rPr>
          <w:rStyle w:val="Hyperlink"/>
          <w:rFonts w:ascii="Arial" w:hAnsi="Arial" w:cs="Arial"/>
          <w:b/>
          <w:color w:val="000000" w:themeColor="text1"/>
          <w:szCs w:val="16"/>
          <w:u w:val="none"/>
        </w:rPr>
      </w:pPr>
      <w:r w:rsidRPr="00DF5C56">
        <w:rPr>
          <w:rStyle w:val="Hyperlink"/>
          <w:rFonts w:ascii="Arial" w:hAnsi="Arial" w:cs="Arial"/>
          <w:b/>
          <w:color w:val="000000" w:themeColor="text1"/>
          <w:szCs w:val="16"/>
          <w:u w:val="none"/>
        </w:rPr>
        <w:t>P</w:t>
      </w:r>
      <w:r w:rsidR="00DF5C56">
        <w:rPr>
          <w:rStyle w:val="Hyperlink"/>
          <w:rFonts w:ascii="Arial" w:hAnsi="Arial" w:cs="Arial"/>
          <w:b/>
          <w:color w:val="000000" w:themeColor="text1"/>
          <w:szCs w:val="16"/>
          <w:u w:val="none"/>
        </w:rPr>
        <w:t>ressebild</w:t>
      </w:r>
      <w:r w:rsidR="00977E6E">
        <w:rPr>
          <w:rStyle w:val="Hyperlink"/>
          <w:rFonts w:ascii="Arial" w:hAnsi="Arial" w:cs="Arial"/>
          <w:b/>
          <w:color w:val="000000" w:themeColor="text1"/>
          <w:szCs w:val="16"/>
          <w:u w:val="none"/>
        </w:rPr>
        <w:t>er</w:t>
      </w:r>
      <w:r w:rsidR="00972756" w:rsidRPr="00DF5C56">
        <w:rPr>
          <w:rStyle w:val="Hyperlink"/>
          <w:rFonts w:ascii="Arial" w:hAnsi="Arial" w:cs="Arial"/>
          <w:b/>
          <w:color w:val="000000" w:themeColor="text1"/>
          <w:szCs w:val="16"/>
          <w:u w:val="none"/>
        </w:rPr>
        <w:t xml:space="preserve"> zum Herunterladen</w:t>
      </w:r>
    </w:p>
    <w:p w14:paraId="3C8B70FF" w14:textId="77777777" w:rsidR="00B077E5" w:rsidRDefault="00B077E5" w:rsidP="00B077E5">
      <w:pPr>
        <w:pStyle w:val="Flietext"/>
        <w:rPr>
          <w:rStyle w:val="Hyperlink"/>
          <w:rFonts w:ascii="Arial" w:hAnsi="Arial"/>
          <w:b/>
          <w:color w:val="000000" w:themeColor="text1"/>
          <w:szCs w:val="16"/>
        </w:rPr>
      </w:pPr>
    </w:p>
    <w:p w14:paraId="4C7AAC18" w14:textId="6E506E12" w:rsidR="00B077E5" w:rsidRDefault="00B077E5" w:rsidP="00B077E5">
      <w:pPr>
        <w:tabs>
          <w:tab w:val="left" w:pos="8364"/>
        </w:tabs>
        <w:spacing w:line="360" w:lineRule="auto"/>
        <w:ind w:right="1132"/>
        <w:jc w:val="both"/>
        <w:rPr>
          <w:rStyle w:val="Hyperlink"/>
          <w:rFonts w:ascii="Arial" w:hAnsi="Arial"/>
          <w:color w:val="000000" w:themeColor="text1"/>
          <w:sz w:val="22"/>
          <w:szCs w:val="16"/>
        </w:rPr>
      </w:pPr>
      <w:r>
        <w:rPr>
          <w:noProof/>
          <w:lang w:eastAsia="de-DE"/>
        </w:rPr>
        <w:drawing>
          <wp:inline distT="0" distB="0" distL="0" distR="0" wp14:anchorId="133BFECB" wp14:editId="250E1464">
            <wp:extent cx="2780179" cy="185293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80179" cy="1852930"/>
                    </a:xfrm>
                    <a:prstGeom prst="rect">
                      <a:avLst/>
                    </a:prstGeom>
                    <a:noFill/>
                    <a:ln>
                      <a:noFill/>
                    </a:ln>
                  </pic:spPr>
                </pic:pic>
              </a:graphicData>
            </a:graphic>
          </wp:inline>
        </w:drawing>
      </w:r>
    </w:p>
    <w:p w14:paraId="1928FD2C" w14:textId="4D63A8B2" w:rsidR="00B077E5" w:rsidRDefault="004B67EB" w:rsidP="00B077E5">
      <w:pPr>
        <w:widowControl w:val="0"/>
        <w:tabs>
          <w:tab w:val="left" w:pos="8364"/>
        </w:tabs>
        <w:autoSpaceDE w:val="0"/>
        <w:autoSpaceDN w:val="0"/>
        <w:adjustRightInd w:val="0"/>
        <w:spacing w:line="360" w:lineRule="auto"/>
        <w:ind w:right="1134"/>
        <w:outlineLvl w:val="0"/>
        <w:rPr>
          <w:szCs w:val="22"/>
        </w:rPr>
      </w:pPr>
      <w:r>
        <w:rPr>
          <w:sz w:val="22"/>
          <w:szCs w:val="22"/>
        </w:rPr>
        <w:t xml:space="preserve">Für die Baumaßnahme an der Ostseite des Hauptbahnhofs in Münster wurden am vergangenen Wochenende zwei Mobilkräne mit bis zu 500 Tonnen Traglast </w:t>
      </w:r>
      <w:r w:rsidR="00896127">
        <w:rPr>
          <w:sz w:val="22"/>
          <w:szCs w:val="22"/>
        </w:rPr>
        <w:t xml:space="preserve">in </w:t>
      </w:r>
      <w:r w:rsidR="005B21F6">
        <w:rPr>
          <w:sz w:val="22"/>
          <w:szCs w:val="22"/>
        </w:rPr>
        <w:t xml:space="preserve">Stellung </w:t>
      </w:r>
      <w:r w:rsidR="00896127">
        <w:rPr>
          <w:sz w:val="22"/>
          <w:szCs w:val="22"/>
        </w:rPr>
        <w:t>gebracht</w:t>
      </w:r>
      <w:r>
        <w:rPr>
          <w:sz w:val="22"/>
          <w:szCs w:val="22"/>
        </w:rPr>
        <w:t>.</w:t>
      </w:r>
    </w:p>
    <w:p w14:paraId="54853C67" w14:textId="4AD15AA7" w:rsidR="00B077E5" w:rsidRDefault="00B077E5" w:rsidP="00B077E5">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color w:val="000000" w:themeColor="text1"/>
          <w:sz w:val="22"/>
          <w:szCs w:val="22"/>
        </w:rPr>
        <w:t>Bildquelle</w:t>
      </w:r>
      <w:r>
        <w:rPr>
          <w:rFonts w:ascii="Arial" w:hAnsi="Arial" w:cs="Arial"/>
          <w:sz w:val="22"/>
          <w:szCs w:val="22"/>
        </w:rPr>
        <w:t xml:space="preserve">: </w:t>
      </w:r>
      <w:r w:rsidR="004B67EB">
        <w:rPr>
          <w:rFonts w:ascii="Arial" w:hAnsi="Arial" w:cs="Arial"/>
          <w:sz w:val="22"/>
          <w:szCs w:val="22"/>
        </w:rPr>
        <w:t>Köster GmbH</w:t>
      </w:r>
    </w:p>
    <w:p w14:paraId="166B16D5" w14:textId="6D1BDA17" w:rsidR="00B077E5" w:rsidRDefault="00B077E5" w:rsidP="00B077E5">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sz w:val="22"/>
          <w:szCs w:val="22"/>
        </w:rPr>
        <w:t xml:space="preserve">Bild-Download: </w:t>
      </w:r>
      <w:hyperlink r:id="rId13" w:history="1">
        <w:r w:rsidR="00D61F28" w:rsidRPr="00B27D14">
          <w:rPr>
            <w:rStyle w:val="Hyperlink"/>
            <w:rFonts w:ascii="Arial" w:hAnsi="Arial" w:cs="Arial"/>
            <w:sz w:val="22"/>
            <w:szCs w:val="22"/>
          </w:rPr>
          <w:t>https://bit.ly/3xkRb7W</w:t>
        </w:r>
      </w:hyperlink>
    </w:p>
    <w:p w14:paraId="2557B3EF" w14:textId="77777777" w:rsidR="00B077E5" w:rsidRDefault="00B077E5" w:rsidP="00B077E5">
      <w:pPr>
        <w:tabs>
          <w:tab w:val="left" w:pos="8364"/>
        </w:tabs>
        <w:spacing w:line="360" w:lineRule="auto"/>
        <w:ind w:right="1132"/>
        <w:jc w:val="both"/>
        <w:rPr>
          <w:rStyle w:val="Hyperlink"/>
          <w:rFonts w:ascii="Arial" w:hAnsi="Arial"/>
          <w:color w:val="000000" w:themeColor="text1"/>
        </w:rPr>
      </w:pPr>
    </w:p>
    <w:p w14:paraId="309EA766" w14:textId="2AC4834C" w:rsidR="00B077E5" w:rsidRDefault="00B077E5" w:rsidP="00B077E5">
      <w:pPr>
        <w:tabs>
          <w:tab w:val="left" w:pos="8364"/>
        </w:tabs>
        <w:spacing w:line="360" w:lineRule="auto"/>
        <w:ind w:right="1132"/>
        <w:jc w:val="both"/>
        <w:rPr>
          <w:rStyle w:val="Hyperlink"/>
          <w:rFonts w:ascii="Arial" w:hAnsi="Arial"/>
          <w:color w:val="000000" w:themeColor="text1"/>
          <w:sz w:val="22"/>
          <w:szCs w:val="22"/>
        </w:rPr>
      </w:pPr>
      <w:r>
        <w:rPr>
          <w:noProof/>
          <w:sz w:val="22"/>
          <w:szCs w:val="22"/>
          <w:lang w:eastAsia="de-DE"/>
        </w:rPr>
        <w:lastRenderedPageBreak/>
        <w:drawing>
          <wp:inline distT="0" distB="0" distL="0" distR="0" wp14:anchorId="7FAA5AA7" wp14:editId="108987AB">
            <wp:extent cx="2780179" cy="185293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80179" cy="1852930"/>
                    </a:xfrm>
                    <a:prstGeom prst="rect">
                      <a:avLst/>
                    </a:prstGeom>
                    <a:noFill/>
                    <a:ln>
                      <a:noFill/>
                    </a:ln>
                  </pic:spPr>
                </pic:pic>
              </a:graphicData>
            </a:graphic>
          </wp:inline>
        </w:drawing>
      </w:r>
    </w:p>
    <w:p w14:paraId="5188CA26" w14:textId="397ECF18" w:rsidR="00B077E5" w:rsidRDefault="004B67EB" w:rsidP="00B077E5">
      <w:pPr>
        <w:widowControl w:val="0"/>
        <w:tabs>
          <w:tab w:val="left" w:pos="8364"/>
        </w:tabs>
        <w:autoSpaceDE w:val="0"/>
        <w:autoSpaceDN w:val="0"/>
        <w:adjustRightInd w:val="0"/>
        <w:spacing w:line="360" w:lineRule="auto"/>
        <w:ind w:right="1134"/>
        <w:outlineLvl w:val="0"/>
      </w:pPr>
      <w:r>
        <w:rPr>
          <w:sz w:val="22"/>
          <w:szCs w:val="22"/>
        </w:rPr>
        <w:t xml:space="preserve">Die insgesamt vier Stahlträger </w:t>
      </w:r>
      <w:r w:rsidR="00D61F28">
        <w:rPr>
          <w:sz w:val="22"/>
          <w:szCs w:val="22"/>
        </w:rPr>
        <w:t>mussten</w:t>
      </w:r>
      <w:r>
        <w:rPr>
          <w:sz w:val="22"/>
          <w:szCs w:val="22"/>
        </w:rPr>
        <w:t xml:space="preserve"> vor die Innenhöfe der Gebäudekomplexe sowie zwischen ihnen eingehängt</w:t>
      </w:r>
      <w:r w:rsidR="00D61F28">
        <w:rPr>
          <w:sz w:val="22"/>
          <w:szCs w:val="22"/>
        </w:rPr>
        <w:t xml:space="preserve"> werden.</w:t>
      </w:r>
    </w:p>
    <w:p w14:paraId="07BFE255" w14:textId="460BF804" w:rsidR="00B077E5" w:rsidRDefault="00B077E5" w:rsidP="00B077E5">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color w:val="000000" w:themeColor="text1"/>
          <w:sz w:val="22"/>
          <w:szCs w:val="22"/>
        </w:rPr>
        <w:t>Bildquelle</w:t>
      </w:r>
      <w:r>
        <w:rPr>
          <w:rFonts w:ascii="Arial" w:hAnsi="Arial" w:cs="Arial"/>
          <w:sz w:val="22"/>
          <w:szCs w:val="22"/>
        </w:rPr>
        <w:t xml:space="preserve">: </w:t>
      </w:r>
      <w:r w:rsidR="004B67EB">
        <w:rPr>
          <w:rFonts w:ascii="Arial" w:hAnsi="Arial" w:cs="Arial"/>
          <w:sz w:val="22"/>
          <w:szCs w:val="22"/>
        </w:rPr>
        <w:t>Köster GmbH</w:t>
      </w:r>
    </w:p>
    <w:p w14:paraId="675A9824" w14:textId="5525C4AD" w:rsidR="00B077E5" w:rsidRDefault="00B077E5" w:rsidP="00B077E5">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sz w:val="22"/>
          <w:szCs w:val="22"/>
        </w:rPr>
        <w:t xml:space="preserve">Bild-Download: </w:t>
      </w:r>
      <w:hyperlink r:id="rId15" w:history="1">
        <w:r w:rsidR="00D61F28" w:rsidRPr="00B27D14">
          <w:rPr>
            <w:rStyle w:val="Hyperlink"/>
            <w:rFonts w:ascii="Arial" w:hAnsi="Arial" w:cs="Arial"/>
            <w:sz w:val="22"/>
            <w:szCs w:val="22"/>
          </w:rPr>
          <w:t>https://bit.ly/3zp1UAk</w:t>
        </w:r>
      </w:hyperlink>
    </w:p>
    <w:p w14:paraId="198B7EF0" w14:textId="77777777" w:rsidR="00B077E5" w:rsidRDefault="00B077E5" w:rsidP="00B077E5">
      <w:pPr>
        <w:tabs>
          <w:tab w:val="left" w:pos="8364"/>
        </w:tabs>
        <w:spacing w:line="360" w:lineRule="auto"/>
        <w:ind w:right="1132"/>
        <w:jc w:val="both"/>
        <w:rPr>
          <w:rStyle w:val="Hyperlink"/>
          <w:rFonts w:ascii="Arial" w:hAnsi="Arial"/>
          <w:color w:val="000000" w:themeColor="text1"/>
        </w:rPr>
      </w:pPr>
    </w:p>
    <w:p w14:paraId="17917935" w14:textId="120D443D" w:rsidR="00B077E5" w:rsidRDefault="00B077E5" w:rsidP="00B077E5">
      <w:pPr>
        <w:tabs>
          <w:tab w:val="left" w:pos="8364"/>
        </w:tabs>
        <w:spacing w:line="360" w:lineRule="auto"/>
        <w:ind w:right="1132"/>
        <w:jc w:val="both"/>
        <w:rPr>
          <w:rStyle w:val="Hyperlink"/>
          <w:rFonts w:ascii="Arial" w:hAnsi="Arial"/>
          <w:color w:val="000000" w:themeColor="text1"/>
          <w:sz w:val="22"/>
          <w:szCs w:val="22"/>
        </w:rPr>
      </w:pPr>
      <w:r>
        <w:rPr>
          <w:noProof/>
          <w:sz w:val="22"/>
          <w:szCs w:val="22"/>
          <w:lang w:eastAsia="de-DE"/>
        </w:rPr>
        <w:drawing>
          <wp:inline distT="0" distB="0" distL="0" distR="0" wp14:anchorId="4564BF9D" wp14:editId="112D9A6B">
            <wp:extent cx="2780179" cy="185293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80179" cy="1852930"/>
                    </a:xfrm>
                    <a:prstGeom prst="rect">
                      <a:avLst/>
                    </a:prstGeom>
                    <a:noFill/>
                    <a:ln>
                      <a:noFill/>
                    </a:ln>
                  </pic:spPr>
                </pic:pic>
              </a:graphicData>
            </a:graphic>
          </wp:inline>
        </w:drawing>
      </w:r>
    </w:p>
    <w:p w14:paraId="42E3ACB0" w14:textId="53A9BA10" w:rsidR="00B077E5" w:rsidRDefault="004B67EB" w:rsidP="00B077E5">
      <w:pPr>
        <w:widowControl w:val="0"/>
        <w:tabs>
          <w:tab w:val="left" w:pos="8364"/>
        </w:tabs>
        <w:autoSpaceDE w:val="0"/>
        <w:autoSpaceDN w:val="0"/>
        <w:adjustRightInd w:val="0"/>
        <w:spacing w:line="360" w:lineRule="auto"/>
        <w:ind w:right="1134"/>
        <w:outlineLvl w:val="0"/>
      </w:pPr>
      <w:r>
        <w:rPr>
          <w:sz w:val="22"/>
          <w:szCs w:val="22"/>
        </w:rPr>
        <w:t>Bis zu 20,5 Tonnen Gewicht brachten die</w:t>
      </w:r>
      <w:r w:rsidR="00D61F28">
        <w:rPr>
          <w:sz w:val="22"/>
          <w:szCs w:val="22"/>
        </w:rPr>
        <w:t xml:space="preserve"> einzelnen</w:t>
      </w:r>
      <w:r>
        <w:rPr>
          <w:sz w:val="22"/>
          <w:szCs w:val="22"/>
        </w:rPr>
        <w:t xml:space="preserve"> Stahlträger</w:t>
      </w:r>
      <w:r w:rsidR="00D61F28">
        <w:rPr>
          <w:sz w:val="22"/>
          <w:szCs w:val="22"/>
        </w:rPr>
        <w:t xml:space="preserve"> </w:t>
      </w:r>
      <w:r>
        <w:rPr>
          <w:sz w:val="22"/>
          <w:szCs w:val="22"/>
        </w:rPr>
        <w:t>auf die Waage.</w:t>
      </w:r>
    </w:p>
    <w:p w14:paraId="3364ABE3" w14:textId="7F973C41" w:rsidR="00B077E5" w:rsidRDefault="00B077E5" w:rsidP="00B077E5">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color w:val="000000" w:themeColor="text1"/>
          <w:sz w:val="22"/>
          <w:szCs w:val="22"/>
        </w:rPr>
        <w:t>Bildquelle</w:t>
      </w:r>
      <w:r>
        <w:rPr>
          <w:rFonts w:ascii="Arial" w:hAnsi="Arial" w:cs="Arial"/>
          <w:sz w:val="22"/>
          <w:szCs w:val="22"/>
        </w:rPr>
        <w:t xml:space="preserve">: </w:t>
      </w:r>
      <w:r w:rsidR="004B67EB">
        <w:rPr>
          <w:rFonts w:ascii="Arial" w:hAnsi="Arial" w:cs="Arial"/>
          <w:sz w:val="22"/>
          <w:szCs w:val="22"/>
        </w:rPr>
        <w:t>Köster GmbH</w:t>
      </w:r>
    </w:p>
    <w:p w14:paraId="3822F609" w14:textId="1904BAFE" w:rsidR="00B077E5" w:rsidRDefault="00B077E5" w:rsidP="00B077E5">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sz w:val="22"/>
          <w:szCs w:val="22"/>
        </w:rPr>
        <w:t>Bild-Download:</w:t>
      </w:r>
      <w:r w:rsidR="00D61F28">
        <w:rPr>
          <w:rFonts w:ascii="Arial" w:hAnsi="Arial" w:cs="Arial"/>
          <w:sz w:val="22"/>
          <w:szCs w:val="22"/>
        </w:rPr>
        <w:t xml:space="preserve"> </w:t>
      </w:r>
      <w:hyperlink r:id="rId17" w:history="1">
        <w:r w:rsidR="00D61F28" w:rsidRPr="00B27D14">
          <w:rPr>
            <w:rStyle w:val="Hyperlink"/>
            <w:rFonts w:ascii="Arial" w:hAnsi="Arial" w:cs="Arial"/>
            <w:sz w:val="22"/>
            <w:szCs w:val="22"/>
          </w:rPr>
          <w:t>https://bit.ly/2U5DN9y</w:t>
        </w:r>
      </w:hyperlink>
    </w:p>
    <w:p w14:paraId="0F849309" w14:textId="073E0E74" w:rsidR="00F41A48" w:rsidRPr="00730A21" w:rsidRDefault="00F41A48" w:rsidP="00A37914">
      <w:pPr>
        <w:tabs>
          <w:tab w:val="left" w:pos="8364"/>
        </w:tabs>
        <w:spacing w:line="360" w:lineRule="auto"/>
        <w:ind w:right="1132"/>
        <w:jc w:val="both"/>
        <w:rPr>
          <w:rStyle w:val="Hyperlink"/>
          <w:rFonts w:ascii="Arial" w:hAnsi="Arial" w:cs="Arial"/>
          <w:color w:val="000000" w:themeColor="text1"/>
          <w:sz w:val="22"/>
          <w:szCs w:val="22"/>
        </w:rPr>
      </w:pPr>
    </w:p>
    <w:p w14:paraId="68452720" w14:textId="77777777" w:rsidR="004B67EB" w:rsidRDefault="004B67EB" w:rsidP="004B67EB">
      <w:pPr>
        <w:tabs>
          <w:tab w:val="left" w:pos="8364"/>
        </w:tabs>
        <w:spacing w:line="360" w:lineRule="auto"/>
        <w:ind w:right="1132"/>
        <w:jc w:val="both"/>
        <w:rPr>
          <w:rStyle w:val="Hyperlink"/>
          <w:rFonts w:ascii="Arial" w:hAnsi="Arial"/>
          <w:color w:val="000000" w:themeColor="text1"/>
          <w:sz w:val="22"/>
          <w:szCs w:val="22"/>
        </w:rPr>
      </w:pPr>
      <w:r>
        <w:rPr>
          <w:noProof/>
          <w:sz w:val="22"/>
          <w:szCs w:val="22"/>
          <w:lang w:eastAsia="de-DE"/>
        </w:rPr>
        <w:drawing>
          <wp:inline distT="0" distB="0" distL="0" distR="0" wp14:anchorId="1EE717D3" wp14:editId="5E8EB348">
            <wp:extent cx="2780179" cy="1852929"/>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0179" cy="1852929"/>
                    </a:xfrm>
                    <a:prstGeom prst="rect">
                      <a:avLst/>
                    </a:prstGeom>
                    <a:noFill/>
                    <a:ln>
                      <a:noFill/>
                    </a:ln>
                  </pic:spPr>
                </pic:pic>
              </a:graphicData>
            </a:graphic>
          </wp:inline>
        </w:drawing>
      </w:r>
    </w:p>
    <w:p w14:paraId="3FFAE8D1" w14:textId="6681BCC0" w:rsidR="004B67EB" w:rsidRDefault="004B67EB" w:rsidP="004B67EB">
      <w:pPr>
        <w:widowControl w:val="0"/>
        <w:tabs>
          <w:tab w:val="left" w:pos="8364"/>
        </w:tabs>
        <w:autoSpaceDE w:val="0"/>
        <w:autoSpaceDN w:val="0"/>
        <w:adjustRightInd w:val="0"/>
        <w:spacing w:line="360" w:lineRule="auto"/>
        <w:ind w:right="1134"/>
        <w:outlineLvl w:val="0"/>
      </w:pPr>
      <w:r>
        <w:rPr>
          <w:sz w:val="22"/>
          <w:szCs w:val="22"/>
        </w:rPr>
        <w:t xml:space="preserve">Über den Dächern Münsters: Die Stahlträger wurden auf der dem Hauptbahnhof </w:t>
      </w:r>
      <w:r>
        <w:rPr>
          <w:sz w:val="22"/>
          <w:szCs w:val="22"/>
        </w:rPr>
        <w:lastRenderedPageBreak/>
        <w:t>zugewandten Seite montiert. Der Mobilkran musste sie über die Gebäude heben, bis sie ihren Bestimmungsort erreicht hatten.</w:t>
      </w:r>
    </w:p>
    <w:p w14:paraId="17C26CE0" w14:textId="77777777" w:rsidR="004B67EB" w:rsidRDefault="004B67EB" w:rsidP="004B67EB">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color w:val="000000" w:themeColor="text1"/>
          <w:sz w:val="22"/>
          <w:szCs w:val="22"/>
        </w:rPr>
        <w:t>Bildquelle</w:t>
      </w:r>
      <w:r>
        <w:rPr>
          <w:rFonts w:ascii="Arial" w:hAnsi="Arial" w:cs="Arial"/>
          <w:sz w:val="22"/>
          <w:szCs w:val="22"/>
        </w:rPr>
        <w:t>: Köster GmbH</w:t>
      </w:r>
    </w:p>
    <w:p w14:paraId="18D783C7" w14:textId="2457F26A" w:rsidR="004B67EB" w:rsidRDefault="004B67EB" w:rsidP="004B67EB">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sz w:val="22"/>
          <w:szCs w:val="22"/>
        </w:rPr>
        <w:t xml:space="preserve">Bild-Download: </w:t>
      </w:r>
      <w:hyperlink r:id="rId19" w:history="1">
        <w:r w:rsidR="00D61F28" w:rsidRPr="00B27D14">
          <w:rPr>
            <w:rStyle w:val="Hyperlink"/>
            <w:rFonts w:ascii="Arial" w:hAnsi="Arial" w:cs="Arial"/>
            <w:sz w:val="22"/>
            <w:szCs w:val="22"/>
          </w:rPr>
          <w:t>https://bit.ly/3woJAFg</w:t>
        </w:r>
      </w:hyperlink>
    </w:p>
    <w:p w14:paraId="72BD2ACA" w14:textId="44154498" w:rsidR="00F41A48" w:rsidRPr="00730A21" w:rsidRDefault="00F41A48" w:rsidP="00A37914">
      <w:pPr>
        <w:tabs>
          <w:tab w:val="left" w:pos="8364"/>
        </w:tabs>
        <w:spacing w:line="360" w:lineRule="auto"/>
        <w:ind w:right="1132"/>
        <w:jc w:val="both"/>
        <w:rPr>
          <w:rStyle w:val="Hyperlink"/>
          <w:rFonts w:ascii="Arial" w:hAnsi="Arial" w:cs="Arial"/>
          <w:color w:val="000000" w:themeColor="text1"/>
          <w:sz w:val="22"/>
          <w:szCs w:val="22"/>
        </w:rPr>
      </w:pPr>
    </w:p>
    <w:p w14:paraId="66DC51F6" w14:textId="77777777" w:rsidR="004B67EB" w:rsidRDefault="004B67EB" w:rsidP="004B67EB">
      <w:pPr>
        <w:tabs>
          <w:tab w:val="left" w:pos="8364"/>
        </w:tabs>
        <w:spacing w:line="360" w:lineRule="auto"/>
        <w:ind w:right="1132"/>
        <w:jc w:val="both"/>
        <w:rPr>
          <w:rStyle w:val="Hyperlink"/>
          <w:rFonts w:ascii="Arial" w:hAnsi="Arial"/>
          <w:color w:val="000000" w:themeColor="text1"/>
          <w:sz w:val="22"/>
          <w:szCs w:val="22"/>
        </w:rPr>
      </w:pPr>
      <w:r>
        <w:rPr>
          <w:noProof/>
          <w:sz w:val="22"/>
          <w:szCs w:val="22"/>
          <w:lang w:eastAsia="de-DE"/>
        </w:rPr>
        <w:drawing>
          <wp:inline distT="0" distB="0" distL="0" distR="0" wp14:anchorId="19069378" wp14:editId="45B23B1F">
            <wp:extent cx="2780177" cy="1852929"/>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80177" cy="1852929"/>
                    </a:xfrm>
                    <a:prstGeom prst="rect">
                      <a:avLst/>
                    </a:prstGeom>
                    <a:noFill/>
                    <a:ln>
                      <a:noFill/>
                    </a:ln>
                  </pic:spPr>
                </pic:pic>
              </a:graphicData>
            </a:graphic>
          </wp:inline>
        </w:drawing>
      </w:r>
    </w:p>
    <w:p w14:paraId="2D412988" w14:textId="50587BEF" w:rsidR="004B67EB" w:rsidRDefault="00D61F28" w:rsidP="004B67EB">
      <w:pPr>
        <w:widowControl w:val="0"/>
        <w:tabs>
          <w:tab w:val="left" w:pos="8364"/>
        </w:tabs>
        <w:autoSpaceDE w:val="0"/>
        <w:autoSpaceDN w:val="0"/>
        <w:adjustRightInd w:val="0"/>
        <w:spacing w:line="360" w:lineRule="auto"/>
        <w:ind w:right="1134"/>
        <w:outlineLvl w:val="0"/>
      </w:pPr>
      <w:r>
        <w:rPr>
          <w:sz w:val="22"/>
          <w:szCs w:val="22"/>
        </w:rPr>
        <w:t>Dieser Träger wird später die Schallschutzwand für den Innenhof des Gebäudeturms tragen.</w:t>
      </w:r>
    </w:p>
    <w:p w14:paraId="37E304BF" w14:textId="77777777" w:rsidR="004B67EB" w:rsidRDefault="004B67EB" w:rsidP="004B67EB">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color w:val="000000" w:themeColor="text1"/>
          <w:sz w:val="22"/>
          <w:szCs w:val="22"/>
        </w:rPr>
        <w:t>Bildquelle</w:t>
      </w:r>
      <w:r>
        <w:rPr>
          <w:rFonts w:ascii="Arial" w:hAnsi="Arial" w:cs="Arial"/>
          <w:sz w:val="22"/>
          <w:szCs w:val="22"/>
        </w:rPr>
        <w:t>: Köster GmbH</w:t>
      </w:r>
    </w:p>
    <w:p w14:paraId="1B39F206" w14:textId="01377D36" w:rsidR="004B67EB" w:rsidRDefault="004B67EB" w:rsidP="004B67EB">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sz w:val="22"/>
          <w:szCs w:val="22"/>
        </w:rPr>
        <w:t xml:space="preserve">Bild-Download: </w:t>
      </w:r>
      <w:hyperlink r:id="rId21" w:history="1">
        <w:r w:rsidR="00D61F28" w:rsidRPr="00B27D14">
          <w:rPr>
            <w:rStyle w:val="Hyperlink"/>
            <w:rFonts w:ascii="Arial" w:hAnsi="Arial" w:cs="Arial"/>
            <w:sz w:val="22"/>
            <w:szCs w:val="22"/>
          </w:rPr>
          <w:t>https://bit.ly/3zo1ycV</w:t>
        </w:r>
      </w:hyperlink>
    </w:p>
    <w:p w14:paraId="7EF54BB0" w14:textId="4609A0B8" w:rsidR="00970321" w:rsidRDefault="00970321" w:rsidP="00A37914">
      <w:pPr>
        <w:tabs>
          <w:tab w:val="left" w:pos="8364"/>
        </w:tabs>
        <w:spacing w:line="360" w:lineRule="auto"/>
        <w:ind w:right="1132"/>
        <w:jc w:val="both"/>
        <w:rPr>
          <w:rStyle w:val="Hyperlink"/>
          <w:rFonts w:ascii="Arial" w:hAnsi="Arial" w:cs="Arial"/>
          <w:color w:val="000000" w:themeColor="text1"/>
          <w:sz w:val="22"/>
          <w:szCs w:val="22"/>
        </w:rPr>
      </w:pPr>
    </w:p>
    <w:p w14:paraId="7D70F047" w14:textId="77777777" w:rsidR="00D61F28" w:rsidRDefault="00D61F28" w:rsidP="00D61F28">
      <w:pPr>
        <w:tabs>
          <w:tab w:val="left" w:pos="8364"/>
        </w:tabs>
        <w:spacing w:line="360" w:lineRule="auto"/>
        <w:ind w:right="1132"/>
        <w:jc w:val="both"/>
        <w:rPr>
          <w:rStyle w:val="Hyperlink"/>
          <w:rFonts w:ascii="Arial" w:hAnsi="Arial"/>
          <w:color w:val="000000" w:themeColor="text1"/>
          <w:sz w:val="22"/>
          <w:szCs w:val="22"/>
        </w:rPr>
      </w:pPr>
      <w:r>
        <w:rPr>
          <w:noProof/>
          <w:sz w:val="22"/>
          <w:szCs w:val="22"/>
          <w:lang w:eastAsia="de-DE"/>
        </w:rPr>
        <w:drawing>
          <wp:inline distT="0" distB="0" distL="0" distR="0" wp14:anchorId="1BD21BEF" wp14:editId="4CDDCFE2">
            <wp:extent cx="2780177" cy="1852928"/>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80177" cy="1852928"/>
                    </a:xfrm>
                    <a:prstGeom prst="rect">
                      <a:avLst/>
                    </a:prstGeom>
                    <a:noFill/>
                    <a:ln>
                      <a:noFill/>
                    </a:ln>
                  </pic:spPr>
                </pic:pic>
              </a:graphicData>
            </a:graphic>
          </wp:inline>
        </w:drawing>
      </w:r>
    </w:p>
    <w:p w14:paraId="70BEDB8F" w14:textId="4AA15B21" w:rsidR="00D61F28" w:rsidRDefault="00D61F28" w:rsidP="00D61F28">
      <w:pPr>
        <w:widowControl w:val="0"/>
        <w:tabs>
          <w:tab w:val="left" w:pos="8364"/>
        </w:tabs>
        <w:autoSpaceDE w:val="0"/>
        <w:autoSpaceDN w:val="0"/>
        <w:adjustRightInd w:val="0"/>
        <w:spacing w:line="360" w:lineRule="auto"/>
        <w:ind w:right="1134"/>
        <w:outlineLvl w:val="0"/>
      </w:pPr>
      <w:r>
        <w:rPr>
          <w:sz w:val="22"/>
          <w:szCs w:val="22"/>
        </w:rPr>
        <w:t xml:space="preserve">Der Blick aus Richtung des Hauptbahnhofs: In den kommenden Wochen werden verschiedene Elemente aus </w:t>
      </w:r>
      <w:r w:rsidRPr="00707B54">
        <w:t>Stahl und Glas</w:t>
      </w:r>
      <w:r>
        <w:t xml:space="preserve"> die Pfosten-Riegel-Fassaden</w:t>
      </w:r>
      <w:r w:rsidRPr="00542997">
        <w:t xml:space="preserve"> mit Schallschutzverglasung</w:t>
      </w:r>
      <w:r>
        <w:t xml:space="preserve"> komplettieren.</w:t>
      </w:r>
    </w:p>
    <w:p w14:paraId="64FA023F" w14:textId="77777777" w:rsidR="00D61F28" w:rsidRDefault="00D61F28" w:rsidP="00D61F28">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color w:val="000000" w:themeColor="text1"/>
          <w:sz w:val="22"/>
          <w:szCs w:val="22"/>
        </w:rPr>
        <w:t>Bildquelle</w:t>
      </w:r>
      <w:r>
        <w:rPr>
          <w:rFonts w:ascii="Arial" w:hAnsi="Arial" w:cs="Arial"/>
          <w:sz w:val="22"/>
          <w:szCs w:val="22"/>
        </w:rPr>
        <w:t>: Köster GmbH</w:t>
      </w:r>
    </w:p>
    <w:p w14:paraId="66350A1E" w14:textId="4840ED4C" w:rsidR="00D61F28" w:rsidRDefault="00D61F28" w:rsidP="00D61F28">
      <w:pPr>
        <w:widowControl w:val="0"/>
        <w:tabs>
          <w:tab w:val="left" w:pos="8364"/>
        </w:tabs>
        <w:autoSpaceDE w:val="0"/>
        <w:autoSpaceDN w:val="0"/>
        <w:adjustRightInd w:val="0"/>
        <w:spacing w:line="360" w:lineRule="auto"/>
        <w:ind w:right="1134"/>
        <w:outlineLvl w:val="0"/>
        <w:rPr>
          <w:rFonts w:ascii="Arial" w:hAnsi="Arial" w:cs="Arial"/>
          <w:sz w:val="22"/>
          <w:szCs w:val="22"/>
        </w:rPr>
      </w:pPr>
      <w:r>
        <w:rPr>
          <w:rFonts w:ascii="Arial" w:hAnsi="Arial" w:cs="Arial"/>
          <w:sz w:val="22"/>
          <w:szCs w:val="22"/>
        </w:rPr>
        <w:t xml:space="preserve">Bild-Download: </w:t>
      </w:r>
      <w:hyperlink r:id="rId23" w:history="1">
        <w:r w:rsidRPr="00B27D14">
          <w:rPr>
            <w:rStyle w:val="Hyperlink"/>
            <w:rFonts w:ascii="Arial" w:hAnsi="Arial" w:cs="Arial"/>
            <w:sz w:val="22"/>
            <w:szCs w:val="22"/>
          </w:rPr>
          <w:t>https://bit.ly/35i6en0</w:t>
        </w:r>
      </w:hyperlink>
    </w:p>
    <w:p w14:paraId="7A6780B1" w14:textId="7027B672" w:rsidR="00D61F28" w:rsidRDefault="00D61F28" w:rsidP="00A37914">
      <w:pPr>
        <w:tabs>
          <w:tab w:val="left" w:pos="8364"/>
        </w:tabs>
        <w:spacing w:line="360" w:lineRule="auto"/>
        <w:ind w:right="1132"/>
        <w:jc w:val="both"/>
        <w:rPr>
          <w:rStyle w:val="Hyperlink"/>
          <w:rFonts w:ascii="Arial" w:hAnsi="Arial" w:cs="Arial"/>
          <w:color w:val="000000" w:themeColor="text1"/>
          <w:sz w:val="22"/>
          <w:szCs w:val="22"/>
        </w:rPr>
      </w:pPr>
    </w:p>
    <w:p w14:paraId="3E8F2F0C" w14:textId="77777777" w:rsidR="00D61F28" w:rsidRDefault="00D61F28" w:rsidP="00A37914">
      <w:pPr>
        <w:tabs>
          <w:tab w:val="left" w:pos="8364"/>
        </w:tabs>
        <w:spacing w:line="360" w:lineRule="auto"/>
        <w:ind w:right="1132"/>
        <w:jc w:val="both"/>
        <w:rPr>
          <w:rStyle w:val="Hyperlink"/>
          <w:rFonts w:ascii="Arial" w:hAnsi="Arial" w:cs="Arial"/>
          <w:color w:val="000000" w:themeColor="text1"/>
          <w:sz w:val="22"/>
          <w:szCs w:val="22"/>
        </w:rPr>
      </w:pPr>
    </w:p>
    <w:p w14:paraId="19AF9585" w14:textId="77777777" w:rsidR="00B077E5" w:rsidRPr="00730A21" w:rsidRDefault="00B077E5" w:rsidP="00A37914">
      <w:pPr>
        <w:tabs>
          <w:tab w:val="left" w:pos="8364"/>
        </w:tabs>
        <w:spacing w:line="360" w:lineRule="auto"/>
        <w:ind w:right="1132"/>
        <w:jc w:val="both"/>
        <w:rPr>
          <w:rStyle w:val="Hyperlink"/>
          <w:rFonts w:ascii="Arial" w:hAnsi="Arial" w:cs="Arial"/>
          <w:color w:val="000000" w:themeColor="text1"/>
          <w:sz w:val="22"/>
          <w:szCs w:val="22"/>
        </w:rPr>
      </w:pPr>
    </w:p>
    <w:p w14:paraId="47ADECB2" w14:textId="337B440B" w:rsidR="00972756" w:rsidRPr="00730A21" w:rsidRDefault="00972756" w:rsidP="005E46F8">
      <w:pPr>
        <w:widowControl w:val="0"/>
        <w:tabs>
          <w:tab w:val="left" w:pos="8364"/>
        </w:tabs>
        <w:autoSpaceDE w:val="0"/>
        <w:autoSpaceDN w:val="0"/>
        <w:adjustRightInd w:val="0"/>
        <w:spacing w:line="360" w:lineRule="auto"/>
        <w:ind w:right="1132"/>
        <w:outlineLvl w:val="0"/>
        <w:rPr>
          <w:rFonts w:ascii="Arial" w:hAnsi="Arial" w:cs="Arial"/>
          <w:b/>
          <w:color w:val="000000" w:themeColor="text1"/>
          <w:sz w:val="22"/>
          <w:szCs w:val="22"/>
        </w:rPr>
      </w:pPr>
      <w:r w:rsidRPr="00730A21">
        <w:rPr>
          <w:rFonts w:ascii="Arial" w:hAnsi="Arial" w:cs="Arial"/>
          <w:b/>
          <w:color w:val="000000" w:themeColor="text1"/>
          <w:sz w:val="22"/>
          <w:szCs w:val="22"/>
        </w:rPr>
        <w:lastRenderedPageBreak/>
        <w:t>Kontakt für Redaktionsanfragen</w:t>
      </w:r>
    </w:p>
    <w:p w14:paraId="765E5648" w14:textId="77777777" w:rsidR="00972756" w:rsidRPr="00730A21" w:rsidRDefault="00972756" w:rsidP="005E46F8">
      <w:pPr>
        <w:widowControl w:val="0"/>
        <w:tabs>
          <w:tab w:val="left" w:pos="8364"/>
        </w:tabs>
        <w:autoSpaceDE w:val="0"/>
        <w:autoSpaceDN w:val="0"/>
        <w:adjustRightInd w:val="0"/>
        <w:spacing w:line="360" w:lineRule="auto"/>
        <w:ind w:right="1132"/>
        <w:rPr>
          <w:rFonts w:ascii="Arial" w:hAnsi="Arial" w:cs="Arial"/>
          <w:color w:val="000000" w:themeColor="text1"/>
          <w:sz w:val="22"/>
          <w:szCs w:val="22"/>
        </w:rPr>
      </w:pPr>
      <w:r w:rsidRPr="00730A21">
        <w:rPr>
          <w:rFonts w:ascii="Arial" w:hAnsi="Arial" w:cs="Arial"/>
          <w:color w:val="000000" w:themeColor="text1"/>
          <w:sz w:val="22"/>
          <w:szCs w:val="22"/>
        </w:rPr>
        <w:t>Björn Plantholt</w:t>
      </w:r>
      <w:r w:rsidRPr="00730A21">
        <w:rPr>
          <w:rFonts w:ascii="Arial" w:hAnsi="Arial" w:cs="Arial"/>
          <w:color w:val="000000" w:themeColor="text1"/>
          <w:sz w:val="22"/>
          <w:szCs w:val="22"/>
        </w:rPr>
        <w:br/>
        <w:t>PR und Kommunikation, Köster GmbH</w:t>
      </w:r>
    </w:p>
    <w:p w14:paraId="1C20FE65" w14:textId="77777777" w:rsidR="00972756" w:rsidRPr="00730A21" w:rsidRDefault="00972756" w:rsidP="005E46F8">
      <w:pPr>
        <w:widowControl w:val="0"/>
        <w:tabs>
          <w:tab w:val="left" w:pos="8364"/>
        </w:tabs>
        <w:autoSpaceDE w:val="0"/>
        <w:autoSpaceDN w:val="0"/>
        <w:adjustRightInd w:val="0"/>
        <w:spacing w:line="360" w:lineRule="auto"/>
        <w:ind w:right="1132"/>
        <w:rPr>
          <w:rFonts w:ascii="Arial" w:hAnsi="Arial" w:cs="Arial"/>
          <w:sz w:val="22"/>
          <w:szCs w:val="22"/>
        </w:rPr>
      </w:pPr>
      <w:r w:rsidRPr="00730A21">
        <w:rPr>
          <w:rFonts w:ascii="Arial" w:hAnsi="Arial" w:cs="Arial"/>
          <w:color w:val="000000" w:themeColor="text1"/>
          <w:sz w:val="22"/>
          <w:szCs w:val="22"/>
        </w:rPr>
        <w:t xml:space="preserve">Tel.: +49 541 998 </w:t>
      </w:r>
      <w:r w:rsidRPr="00730A21">
        <w:rPr>
          <w:rFonts w:ascii="Arial" w:hAnsi="Arial" w:cs="Arial"/>
          <w:sz w:val="22"/>
          <w:szCs w:val="22"/>
        </w:rPr>
        <w:t>2224</w:t>
      </w:r>
    </w:p>
    <w:p w14:paraId="5E95C5DE" w14:textId="5E8F96BC" w:rsidR="006938E7" w:rsidRPr="00667F7C" w:rsidRDefault="001B563D" w:rsidP="006938E7">
      <w:pPr>
        <w:widowControl w:val="0"/>
        <w:tabs>
          <w:tab w:val="left" w:pos="8364"/>
        </w:tabs>
        <w:autoSpaceDE w:val="0"/>
        <w:autoSpaceDN w:val="0"/>
        <w:adjustRightInd w:val="0"/>
        <w:spacing w:line="360" w:lineRule="auto"/>
        <w:ind w:right="1132"/>
        <w:rPr>
          <w:rFonts w:ascii="Arial" w:hAnsi="Arial" w:cs="Arial"/>
          <w:sz w:val="22"/>
          <w:szCs w:val="22"/>
        </w:rPr>
      </w:pPr>
      <w:r w:rsidRPr="00667F7C">
        <w:rPr>
          <w:rFonts w:ascii="Arial" w:hAnsi="Arial" w:cs="Arial"/>
          <w:sz w:val="22"/>
          <w:szCs w:val="22"/>
        </w:rPr>
        <w:t xml:space="preserve">E-Mail: </w:t>
      </w:r>
      <w:hyperlink r:id="rId24" w:history="1">
        <w:r w:rsidR="00D61F28" w:rsidRPr="00667F7C">
          <w:rPr>
            <w:rStyle w:val="Hyperlink"/>
            <w:rFonts w:ascii="Arial" w:hAnsi="Arial" w:cs="Arial"/>
            <w:color w:val="auto"/>
            <w:sz w:val="22"/>
            <w:szCs w:val="22"/>
            <w:u w:val="none"/>
          </w:rPr>
          <w:t>Bjoern.Plantholt@koester-bau.de</w:t>
        </w:r>
      </w:hyperlink>
    </w:p>
    <w:p w14:paraId="65B7CD6D" w14:textId="08032C40" w:rsidR="00D61F28" w:rsidRDefault="00D61F28" w:rsidP="006938E7">
      <w:pPr>
        <w:widowControl w:val="0"/>
        <w:tabs>
          <w:tab w:val="left" w:pos="8364"/>
        </w:tabs>
        <w:autoSpaceDE w:val="0"/>
        <w:autoSpaceDN w:val="0"/>
        <w:adjustRightInd w:val="0"/>
        <w:spacing w:line="360" w:lineRule="auto"/>
        <w:ind w:right="1132"/>
        <w:rPr>
          <w:rFonts w:ascii="Arial" w:hAnsi="Arial" w:cs="Arial"/>
          <w:sz w:val="22"/>
          <w:szCs w:val="22"/>
        </w:rPr>
      </w:pPr>
    </w:p>
    <w:p w14:paraId="082D2290" w14:textId="77777777" w:rsidR="00667F7C" w:rsidRPr="00667F7C" w:rsidRDefault="00667F7C" w:rsidP="00667F7C">
      <w:pPr>
        <w:widowControl w:val="0"/>
        <w:tabs>
          <w:tab w:val="left" w:pos="8364"/>
        </w:tabs>
        <w:autoSpaceDE w:val="0"/>
        <w:autoSpaceDN w:val="0"/>
        <w:adjustRightInd w:val="0"/>
        <w:spacing w:line="360" w:lineRule="auto"/>
        <w:ind w:right="1132"/>
        <w:rPr>
          <w:rFonts w:ascii="Arial" w:hAnsi="Arial" w:cs="Arial"/>
          <w:sz w:val="22"/>
          <w:szCs w:val="22"/>
        </w:rPr>
      </w:pPr>
      <w:r w:rsidRPr="00667F7C">
        <w:rPr>
          <w:rFonts w:ascii="Arial" w:hAnsi="Arial" w:cs="Arial"/>
          <w:sz w:val="22"/>
          <w:szCs w:val="22"/>
        </w:rPr>
        <w:t>Jürgen Schaal</w:t>
      </w:r>
    </w:p>
    <w:p w14:paraId="4693A0FE" w14:textId="77777777" w:rsidR="00667F7C" w:rsidRPr="00667F7C" w:rsidRDefault="00667F7C" w:rsidP="00667F7C">
      <w:pPr>
        <w:widowControl w:val="0"/>
        <w:tabs>
          <w:tab w:val="left" w:pos="8364"/>
        </w:tabs>
        <w:autoSpaceDE w:val="0"/>
        <w:autoSpaceDN w:val="0"/>
        <w:adjustRightInd w:val="0"/>
        <w:spacing w:line="360" w:lineRule="auto"/>
        <w:ind w:right="1132"/>
        <w:rPr>
          <w:rFonts w:ascii="Arial" w:hAnsi="Arial" w:cs="Arial"/>
          <w:sz w:val="22"/>
          <w:szCs w:val="22"/>
        </w:rPr>
      </w:pPr>
      <w:r w:rsidRPr="00667F7C">
        <w:rPr>
          <w:rFonts w:ascii="Arial" w:hAnsi="Arial" w:cs="Arial"/>
          <w:sz w:val="22"/>
          <w:szCs w:val="22"/>
        </w:rPr>
        <w:t>SCHAAL.TROSTNER KOMMUNIKATION GMBH</w:t>
      </w:r>
    </w:p>
    <w:p w14:paraId="2894096E" w14:textId="77777777" w:rsidR="00667F7C" w:rsidRPr="00667F7C" w:rsidRDefault="00667F7C" w:rsidP="00667F7C">
      <w:pPr>
        <w:widowControl w:val="0"/>
        <w:tabs>
          <w:tab w:val="left" w:pos="8364"/>
        </w:tabs>
        <w:autoSpaceDE w:val="0"/>
        <w:autoSpaceDN w:val="0"/>
        <w:adjustRightInd w:val="0"/>
        <w:spacing w:line="360" w:lineRule="auto"/>
        <w:ind w:right="1132"/>
        <w:rPr>
          <w:rFonts w:ascii="Arial" w:hAnsi="Arial" w:cs="Arial"/>
          <w:sz w:val="22"/>
          <w:szCs w:val="22"/>
        </w:rPr>
      </w:pPr>
      <w:r w:rsidRPr="00667F7C">
        <w:rPr>
          <w:rFonts w:ascii="Arial" w:hAnsi="Arial" w:cs="Arial"/>
          <w:sz w:val="22"/>
          <w:szCs w:val="22"/>
        </w:rPr>
        <w:t>Tel.: +49 7121 136 16 68</w:t>
      </w:r>
    </w:p>
    <w:p w14:paraId="7CC5442D" w14:textId="523A915C" w:rsidR="00D61F28" w:rsidRPr="00667F7C" w:rsidRDefault="00667F7C" w:rsidP="00667F7C">
      <w:pPr>
        <w:widowControl w:val="0"/>
        <w:tabs>
          <w:tab w:val="left" w:pos="8364"/>
        </w:tabs>
        <w:autoSpaceDE w:val="0"/>
        <w:autoSpaceDN w:val="0"/>
        <w:adjustRightInd w:val="0"/>
        <w:spacing w:line="360" w:lineRule="auto"/>
        <w:ind w:right="1132"/>
        <w:rPr>
          <w:rFonts w:ascii="Arial" w:hAnsi="Arial" w:cs="Arial"/>
          <w:sz w:val="22"/>
          <w:szCs w:val="22"/>
        </w:rPr>
      </w:pPr>
      <w:r w:rsidRPr="00667F7C">
        <w:rPr>
          <w:rFonts w:ascii="Arial" w:hAnsi="Arial" w:cs="Arial"/>
          <w:sz w:val="22"/>
          <w:szCs w:val="22"/>
        </w:rPr>
        <w:t>E-Mail: juergen.schaal@schaal-trostner.de</w:t>
      </w:r>
    </w:p>
    <w:sectPr w:rsidR="00D61F28" w:rsidRPr="00667F7C" w:rsidSect="008C475D">
      <w:headerReference w:type="default" r:id="rId25"/>
      <w:footerReference w:type="default" r:id="rId26"/>
      <w:footerReference w:type="first" r:id="rId27"/>
      <w:pgSz w:w="11906" w:h="16838" w:code="9"/>
      <w:pgMar w:top="2268" w:right="851" w:bottom="1418" w:left="1418" w:header="567" w:footer="567"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90DDA" w14:textId="77777777" w:rsidR="003353B8" w:rsidRDefault="003353B8" w:rsidP="001917B9">
      <w:r>
        <w:separator/>
      </w:r>
    </w:p>
  </w:endnote>
  <w:endnote w:type="continuationSeparator" w:id="0">
    <w:p w14:paraId="430A9F4C" w14:textId="77777777" w:rsidR="003353B8" w:rsidRDefault="003353B8" w:rsidP="0019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 SemiSans Pro">
    <w:altName w:val="Candara"/>
    <w:panose1 w:val="020E0503030202020304"/>
    <w:charset w:val="00"/>
    <w:family w:val="swiss"/>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39171" w14:textId="77777777" w:rsidR="00B11720" w:rsidRPr="00AE25DB" w:rsidRDefault="00B11720" w:rsidP="00870574">
    <w:pPr>
      <w:pStyle w:val="Akzidenzen"/>
      <w:tabs>
        <w:tab w:val="right" w:pos="9620"/>
      </w:tabs>
    </w:pPr>
    <w:r w:rsidRPr="00F51E95">
      <w:rPr>
        <w:b/>
      </w:rPr>
      <w:t>K</w:t>
    </w:r>
    <w:r w:rsidR="00894298">
      <w:rPr>
        <w:b/>
      </w:rPr>
      <w:t xml:space="preserve">öster </w:t>
    </w:r>
    <w:r w:rsidR="00977E6E">
      <w:rPr>
        <w:b/>
      </w:rPr>
      <w:t>GmbH</w:t>
    </w:r>
    <w:r w:rsidRPr="00C1606B">
      <w:rPr>
        <w:b/>
      </w:rPr>
      <w:t xml:space="preserve"> </w:t>
    </w:r>
    <w:r w:rsidRPr="00F32710">
      <w:t xml:space="preserve">| Sutthauser Straße 280 | 49080 Osnabrück </w:t>
    </w:r>
    <w:r>
      <w:tab/>
    </w:r>
    <w:r w:rsidRPr="00AE25DB">
      <w:t>Abdruck frei. Beleg</w:t>
    </w:r>
    <w:r>
      <w:t xml:space="preserve"> erbeten</w:t>
    </w:r>
    <w:r w:rsidRPr="00AE25DB">
      <w:t>.</w:t>
    </w:r>
  </w:p>
  <w:p w14:paraId="432F5585" w14:textId="4B7578F0" w:rsidR="00F0624F" w:rsidRPr="00C61C86" w:rsidRDefault="00B11720" w:rsidP="004006A8">
    <w:pPr>
      <w:pStyle w:val="Akzidenzen"/>
      <w:tabs>
        <w:tab w:val="right" w:pos="9620"/>
      </w:tabs>
    </w:pPr>
    <w:r w:rsidRPr="00F32710">
      <w:t>T</w:t>
    </w:r>
    <w:r w:rsidRPr="00F32710">
      <w:rPr>
        <w:spacing w:val="-8"/>
      </w:rPr>
      <w:t xml:space="preserve"> </w:t>
    </w:r>
    <w:r w:rsidRPr="00F32710">
      <w:t>(05</w:t>
    </w:r>
    <w:r w:rsidRPr="00F32710">
      <w:rPr>
        <w:spacing w:val="-8"/>
      </w:rPr>
      <w:t xml:space="preserve"> </w:t>
    </w:r>
    <w:r w:rsidRPr="00F32710">
      <w:rPr>
        <w:spacing w:val="-3"/>
      </w:rPr>
      <w:t>41)</w:t>
    </w:r>
    <w:r w:rsidRPr="00F32710">
      <w:rPr>
        <w:spacing w:val="-8"/>
      </w:rPr>
      <w:t xml:space="preserve"> </w:t>
    </w:r>
    <w:r w:rsidRPr="00F32710">
      <w:t>9</w:t>
    </w:r>
    <w:r w:rsidRPr="00F32710">
      <w:rPr>
        <w:spacing w:val="-8"/>
      </w:rPr>
      <w:t xml:space="preserve"> </w:t>
    </w:r>
    <w:r w:rsidRPr="00F32710">
      <w:t>98-0</w:t>
    </w:r>
    <w:r w:rsidRPr="00F32710">
      <w:rPr>
        <w:spacing w:val="-8"/>
      </w:rPr>
      <w:t xml:space="preserve"> </w:t>
    </w:r>
    <w:r w:rsidRPr="00F32710">
      <w:t>|</w:t>
    </w:r>
    <w:hyperlink r:id="rId1">
      <w:r w:rsidRPr="00F32710">
        <w:rPr>
          <w:spacing w:val="-8"/>
        </w:rPr>
        <w:t xml:space="preserve"> </w:t>
      </w:r>
      <w:r w:rsidRPr="00F32710">
        <w:t>presse@koester-bau.de</w:t>
      </w:r>
      <w:r w:rsidRPr="00F32710">
        <w:rPr>
          <w:spacing w:val="-8"/>
        </w:rPr>
        <w:t xml:space="preserve"> </w:t>
      </w:r>
    </w:hyperlink>
    <w:r w:rsidRPr="00F32710">
      <w:t>|</w:t>
    </w:r>
    <w:r w:rsidRPr="00F32710">
      <w:rPr>
        <w:spacing w:val="-8"/>
      </w:rPr>
      <w:t xml:space="preserve"> </w:t>
    </w:r>
    <w:hyperlink r:id="rId2">
      <w:r w:rsidRPr="00F32710">
        <w:t>www.koester-bau.de</w:t>
      </w:r>
    </w:hyperlink>
    <w:r w:rsidR="003270FE">
      <w:tab/>
    </w:r>
    <w:r w:rsidR="004006A8" w:rsidRPr="00C61C86">
      <w:fldChar w:fldCharType="begin"/>
    </w:r>
    <w:r w:rsidR="004006A8" w:rsidRPr="00C61C86">
      <w:instrText xml:space="preserve"> PAGE   \* MERGEFORMAT </w:instrText>
    </w:r>
    <w:r w:rsidR="004006A8" w:rsidRPr="00C61C86">
      <w:fldChar w:fldCharType="separate"/>
    </w:r>
    <w:r w:rsidR="006F504C">
      <w:rPr>
        <w:noProof/>
      </w:rPr>
      <w:t>1</w:t>
    </w:r>
    <w:r w:rsidR="004006A8" w:rsidRPr="00C61C86">
      <w:fldChar w:fldCharType="end"/>
    </w:r>
    <w:r w:rsidR="004006A8" w:rsidRPr="00C61C86">
      <w:t xml:space="preserve"> von </w:t>
    </w:r>
    <w:r w:rsidR="00867FAB">
      <w:rPr>
        <w:noProof/>
      </w:rPr>
      <w:fldChar w:fldCharType="begin"/>
    </w:r>
    <w:r w:rsidR="00867FAB">
      <w:rPr>
        <w:noProof/>
      </w:rPr>
      <w:instrText xml:space="preserve"> NUMPAGES   \* MERGEFORMAT </w:instrText>
    </w:r>
    <w:r w:rsidR="00867FAB">
      <w:rPr>
        <w:noProof/>
      </w:rPr>
      <w:fldChar w:fldCharType="separate"/>
    </w:r>
    <w:r w:rsidR="006F504C">
      <w:rPr>
        <w:noProof/>
      </w:rPr>
      <w:t>6</w:t>
    </w:r>
    <w:r w:rsidR="00867F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C01F" w14:textId="5BF74A5F" w:rsidR="00212160" w:rsidRPr="00A95A69" w:rsidRDefault="00212160" w:rsidP="003F1D08">
    <w:r w:rsidRPr="00A95A69">
      <w:t xml:space="preserve">Copyright: </w:t>
    </w:r>
    <w:sdt>
      <w:sdtPr>
        <w:alias w:val="Firmierung"/>
        <w:tag w:val="Firmierung"/>
        <w:id w:val="-20477907"/>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Firmierung[1]" w:storeItemID="{BC5F8B9D-25BD-4200-9E94-C7663B1144C0}"/>
        <w:dropDownList>
          <w:listItem w:displayText="Köster GmbH" w:value="Köster GmbH"/>
          <w:listItem w:displayText="Baresel GmbH" w:value="Baresel GmbH"/>
        </w:dropDownList>
      </w:sdtPr>
      <w:sdtEndPr/>
      <w:sdtContent>
        <w:r>
          <w:t>Köster GmbH</w:t>
        </w:r>
      </w:sdtContent>
    </w:sdt>
    <w:r>
      <w:t xml:space="preserve"> </w:t>
    </w:r>
    <w:r w:rsidRPr="00A95A69">
      <w:t xml:space="preserve">• Stand: </w:t>
    </w:r>
    <w:sdt>
      <w:sdtPr>
        <w:alias w:val="Stand"/>
        <w:tag w:val="Stand"/>
        <w:id w:val="1900473175"/>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Stand[1]" w:storeItemID="{BC5F8B9D-25BD-4200-9E94-C7663B1144C0}"/>
        <w:date w:fullDate="2011-06-09T00:00:00Z">
          <w:dateFormat w:val="MM/yyyy"/>
          <w:lid w:val="de-DE"/>
          <w:storeMappedDataAs w:val="dateTime"/>
          <w:calendar w:val="gregorian"/>
        </w:date>
      </w:sdtPr>
      <w:sdtEndPr/>
      <w:sdtContent>
        <w:r w:rsidRPr="006D49CD">
          <w:t>06/2011</w:t>
        </w:r>
      </w:sdtContent>
    </w:sdt>
    <w:r>
      <w:t xml:space="preserve"> </w:t>
    </w:r>
    <w:r w:rsidRPr="00A95A69">
      <w:t xml:space="preserve">• </w:t>
    </w:r>
    <w:sdt>
      <w:sdtPr>
        <w:alias w:val="Pate"/>
        <w:tag w:val="Pate"/>
        <w:id w:val="-976759737"/>
        <w:lock w:val="contentLocked"/>
        <w:showingPlcHdr/>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Pate[1]/ns3:UserInfo[1]/ns3:DisplayName[1]" w:storeItemID="{BC5F8B9D-25BD-4200-9E94-C7663B1144C0}"/>
        <w:text/>
      </w:sdtPr>
      <w:sdtEndPr/>
      <w:sdtContent>
        <w:r w:rsidRPr="00A95A69">
          <w:t>[Pate]</w:t>
        </w:r>
      </w:sdtContent>
    </w:sdt>
    <w:r w:rsidRPr="00A95A69">
      <w:t xml:space="preserve"> • </w:t>
    </w:r>
    <w:sdt>
      <w:sdtPr>
        <w:alias w:val="Wert der Dokument-ID"/>
        <w:tag w:val="Wert der Dokument-ID"/>
        <w:id w:val="503787473"/>
        <w:lock w:val="contentLocked"/>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_dlc_DocId[1]" w:storeItemID="{BC5F8B9D-25BD-4200-9E94-C7663B1144C0}"/>
        <w:text/>
      </w:sdtPr>
      <w:sdtEndPr/>
      <w:sdtContent>
        <w:r w:rsidRPr="006D49CD">
          <w:t>WKID-23-2</w:t>
        </w:r>
      </w:sdtContent>
    </w:sdt>
    <w:r w:rsidRPr="00A95A69">
      <w:tab/>
      <w:t xml:space="preserve">Bearbeitungsdatum: </w:t>
    </w:r>
    <w:r w:rsidR="006F5923">
      <w:fldChar w:fldCharType="begin"/>
    </w:r>
    <w:r>
      <w:instrText xml:space="preserve"> SAVEDATE  \@ "dd.MM.yyyy"  \* MERGEFORMAT </w:instrText>
    </w:r>
    <w:r w:rsidR="006F5923">
      <w:fldChar w:fldCharType="separate"/>
    </w:r>
    <w:r w:rsidR="00F95F73">
      <w:rPr>
        <w:noProof/>
      </w:rPr>
      <w:t>14.06.2021</w:t>
    </w:r>
    <w:r w:rsidR="006F5923">
      <w:rPr>
        <w:noProof/>
      </w:rPr>
      <w:fldChar w:fldCharType="end"/>
    </w:r>
    <w:r w:rsidRPr="00A95A69">
      <w:t xml:space="preserve"> Bearbeiter: </w:t>
    </w:r>
    <w:r w:rsidR="006F5923">
      <w:fldChar w:fldCharType="begin"/>
    </w:r>
    <w:r>
      <w:instrText xml:space="preserve"> IF </w:instrText>
    </w:r>
    <w:r w:rsidR="006F5923">
      <w:fldChar w:fldCharType="begin"/>
    </w:r>
    <w:r>
      <w:instrText xml:space="preserve"> LASTSAVEDBY</w:instrText>
    </w:r>
    <w:r w:rsidR="006F5923">
      <w:fldChar w:fldCharType="separate"/>
    </w:r>
    <w:r w:rsidR="00152376">
      <w:rPr>
        <w:noProof/>
      </w:rPr>
      <w:instrText>Plantholt, Björn</w:instrText>
    </w:r>
    <w:r w:rsidR="006F5923">
      <w:fldChar w:fldCharType="end"/>
    </w:r>
    <w:r>
      <w:instrText xml:space="preserve">="" </w:instrText>
    </w:r>
    <w:r w:rsidR="006F5923">
      <w:fldChar w:fldCharType="begin"/>
    </w:r>
    <w:r>
      <w:instrText>USERNAME</w:instrText>
    </w:r>
    <w:r w:rsidR="006F5923">
      <w:fldChar w:fldCharType="separate"/>
    </w:r>
    <w:r w:rsidR="00B11720">
      <w:rPr>
        <w:noProof/>
      </w:rPr>
      <w:instrText>Bastian Kempe</w:instrText>
    </w:r>
    <w:r w:rsidR="006F5923">
      <w:fldChar w:fldCharType="end"/>
    </w:r>
    <w:r>
      <w:instrText xml:space="preserve"> </w:instrText>
    </w:r>
    <w:r w:rsidR="006F5923">
      <w:fldChar w:fldCharType="begin"/>
    </w:r>
    <w:r>
      <w:instrText xml:space="preserve"> LASTSAVEDBY</w:instrText>
    </w:r>
    <w:r w:rsidR="006F5923">
      <w:fldChar w:fldCharType="separate"/>
    </w:r>
    <w:r w:rsidR="00152376">
      <w:rPr>
        <w:noProof/>
      </w:rPr>
      <w:instrText>Plantholt, Björn</w:instrText>
    </w:r>
    <w:r w:rsidR="006F5923">
      <w:fldChar w:fldCharType="end"/>
    </w:r>
    <w:r>
      <w:instrText xml:space="preserve"> \* MERGEFORMAT </w:instrText>
    </w:r>
    <w:r w:rsidR="006F5923">
      <w:fldChar w:fldCharType="separate"/>
    </w:r>
    <w:r w:rsidR="00152376">
      <w:rPr>
        <w:noProof/>
      </w:rPr>
      <w:t>Plantholt, Björn</w:t>
    </w:r>
    <w:r w:rsidR="006F5923">
      <w:fldChar w:fldCharType="end"/>
    </w:r>
    <w:r w:rsidRPr="00A95A69">
      <w:br/>
    </w:r>
    <w:r w:rsidR="00AD3F88">
      <w:rPr>
        <w:noProof/>
      </w:rPr>
      <w:fldChar w:fldCharType="begin"/>
    </w:r>
    <w:r w:rsidR="00AD3F88">
      <w:rPr>
        <w:noProof/>
      </w:rPr>
      <w:instrText xml:space="preserve"> FILENAME  \p  \* MERGEFORMAT </w:instrText>
    </w:r>
    <w:r w:rsidR="00AD3F88">
      <w:rPr>
        <w:noProof/>
      </w:rPr>
      <w:fldChar w:fldCharType="separate"/>
    </w:r>
    <w:r w:rsidR="00152376">
      <w:rPr>
        <w:noProof/>
      </w:rPr>
      <w:t>C:\Users\Plantholt_B\Desktop\20190926_Koester_GmbH-Planungs-_und_Bauloesungen_auf_36_Deutschen_Logistik-Kongress_(Pressemitteilung).docx</w:t>
    </w:r>
    <w:r w:rsidR="00AD3F8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A8654" w14:textId="77777777" w:rsidR="003353B8" w:rsidRDefault="003353B8" w:rsidP="001917B9">
      <w:r>
        <w:separator/>
      </w:r>
    </w:p>
  </w:footnote>
  <w:footnote w:type="continuationSeparator" w:id="0">
    <w:p w14:paraId="3577BE7C" w14:textId="77777777" w:rsidR="003353B8" w:rsidRDefault="003353B8" w:rsidP="00191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0C39A" w14:textId="667ED906" w:rsidR="00F0624F" w:rsidRPr="00587F8C" w:rsidRDefault="004006A8" w:rsidP="008C475D">
    <w:pPr>
      <w:pStyle w:val="Kopfzeile"/>
      <w:rPr>
        <w:rFonts w:cstheme="minorHAnsi"/>
      </w:rPr>
    </w:pPr>
    <w:r w:rsidRPr="00587F8C">
      <w:rPr>
        <w:rFonts w:cstheme="minorHAnsi"/>
        <w:noProof/>
        <w:lang w:eastAsia="de-DE"/>
      </w:rPr>
      <w:drawing>
        <wp:anchor distT="0" distB="0" distL="114300" distR="114300" simplePos="0" relativeHeight="251657728" behindDoc="0" locked="0" layoutInCell="1" allowOverlap="1" wp14:anchorId="4346A180" wp14:editId="2B5899E4">
          <wp:simplePos x="0" y="0"/>
          <wp:positionH relativeFrom="page">
            <wp:posOffset>3438194</wp:posOffset>
          </wp:positionH>
          <wp:positionV relativeFrom="page">
            <wp:posOffset>198120</wp:posOffset>
          </wp:positionV>
          <wp:extent cx="691200" cy="680400"/>
          <wp:effectExtent l="0" t="0" r="0"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1200" cy="680400"/>
                  </a:xfrm>
                  <a:prstGeom prst="rect">
                    <a:avLst/>
                  </a:prstGeom>
                </pic:spPr>
              </pic:pic>
            </a:graphicData>
          </a:graphic>
          <wp14:sizeRelH relativeFrom="margin">
            <wp14:pctWidth>0</wp14:pctWidth>
          </wp14:sizeRelH>
          <wp14:sizeRelV relativeFrom="margin">
            <wp14:pctHeight>0</wp14:pctHeight>
          </wp14:sizeRelV>
        </wp:anchor>
      </w:drawing>
    </w:r>
    <w:r w:rsidR="00B11720" w:rsidRPr="00587F8C">
      <w:rPr>
        <w:rFonts w:cstheme="minorHAnsi"/>
        <w:noProof/>
        <w:lang w:eastAsia="de-DE"/>
      </w:rPr>
      <mc:AlternateContent>
        <mc:Choice Requires="wps">
          <w:drawing>
            <wp:anchor distT="0" distB="0" distL="114300" distR="114300" simplePos="0" relativeHeight="251656704" behindDoc="0" locked="0" layoutInCell="1" allowOverlap="1" wp14:anchorId="4DC82612" wp14:editId="126953F0">
              <wp:simplePos x="0" y="0"/>
              <wp:positionH relativeFrom="column">
                <wp:posOffset>-717550</wp:posOffset>
              </wp:positionH>
              <wp:positionV relativeFrom="paragraph">
                <wp:posOffset>-177165</wp:posOffset>
              </wp:positionV>
              <wp:extent cx="540000" cy="10332000"/>
              <wp:effectExtent l="0" t="0" r="0" b="0"/>
              <wp:wrapNone/>
              <wp:docPr id="10" name="Rechteck 10"/>
              <wp:cNvGraphicFramePr/>
              <a:graphic xmlns:a="http://schemas.openxmlformats.org/drawingml/2006/main">
                <a:graphicData uri="http://schemas.microsoft.com/office/word/2010/wordprocessingShape">
                  <wps:wsp>
                    <wps:cNvSpPr/>
                    <wps:spPr>
                      <a:xfrm>
                        <a:off x="0" y="0"/>
                        <a:ext cx="540000" cy="1033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FAB9CF" id="Rechteck 10" o:spid="_x0000_s1026" style="position:absolute;margin-left:-56.5pt;margin-top:-13.95pt;width:42.5pt;height:813.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" fillcolor="#e2001a [3207]" stroked="f" strokeweight="2pt">
              <v:textbox inset="5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F88703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C121A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DACDFB0"/>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E26F492"/>
    <w:lvl w:ilvl="0">
      <w:start w:val="1"/>
      <w:numFmt w:val="decimal"/>
      <w:lvlText w:val="%1."/>
      <w:lvlJc w:val="left"/>
      <w:pPr>
        <w:ind w:left="360" w:hanging="360"/>
      </w:pPr>
      <w:rPr>
        <w:rFonts w:hint="default"/>
        <w:color w:val="E2001A" w:themeColor="accent4"/>
      </w:rPr>
    </w:lvl>
  </w:abstractNum>
  <w:abstractNum w:abstractNumId="4" w15:restartNumberingAfterBreak="0">
    <w:nsid w:val="FFFFFF89"/>
    <w:multiLevelType w:val="singleLevel"/>
    <w:tmpl w:val="AB06AB0E"/>
    <w:lvl w:ilvl="0">
      <w:start w:val="1"/>
      <w:numFmt w:val="bullet"/>
      <w:pStyle w:val="Aufzhlungszeichen"/>
      <w:lvlText w:val=""/>
      <w:lvlJc w:val="left"/>
      <w:pPr>
        <w:ind w:left="360" w:hanging="360"/>
      </w:pPr>
      <w:rPr>
        <w:rFonts w:ascii="Wingdings" w:hAnsi="Wingdings" w:hint="default"/>
        <w:u w:color="FF0000"/>
      </w:rPr>
    </w:lvl>
  </w:abstractNum>
  <w:abstractNum w:abstractNumId="5" w15:restartNumberingAfterBreak="0">
    <w:nsid w:val="0A103F12"/>
    <w:multiLevelType w:val="multilevel"/>
    <w:tmpl w:val="91389B3A"/>
    <w:lvl w:ilvl="0">
      <w:start w:val="1"/>
      <w:numFmt w:val="decimal"/>
      <w:lvlText w:val="%1."/>
      <w:lvlJc w:val="left"/>
      <w:pPr>
        <w:ind w:left="357" w:hanging="35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A9D66FA"/>
    <w:multiLevelType w:val="hybridMultilevel"/>
    <w:tmpl w:val="7A3E2BBA"/>
    <w:lvl w:ilvl="0" w:tplc="F66891CA">
      <w:start w:val="1"/>
      <w:numFmt w:val="lowerLetter"/>
      <w:pStyle w:val="Listeschwarz"/>
      <w:lvlText w:val="%1)"/>
      <w:lvlJc w:val="left"/>
      <w:pPr>
        <w:ind w:left="360" w:hanging="360"/>
      </w:pPr>
      <w:rPr>
        <w:rFonts w:hint="default"/>
        <w:u w:color="E2001A" w:themeColor="accent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DE3F99"/>
    <w:multiLevelType w:val="multilevel"/>
    <w:tmpl w:val="00307C90"/>
    <w:lvl w:ilvl="0">
      <w:start w:val="1"/>
      <w:numFmt w:val="decimal"/>
      <w:lvlText w:val="%1."/>
      <w:lvlJc w:val="left"/>
      <w:pPr>
        <w:ind w:left="357" w:hanging="35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BA12E3B"/>
    <w:multiLevelType w:val="multilevel"/>
    <w:tmpl w:val="62B08C96"/>
    <w:lvl w:ilvl="0">
      <w:start w:val="1"/>
      <w:numFmt w:val="decimal"/>
      <w:lvlText w:val="%1."/>
      <w:lvlJc w:val="left"/>
      <w:pPr>
        <w:ind w:left="357" w:hanging="35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07026DD"/>
    <w:multiLevelType w:val="hybridMultilevel"/>
    <w:tmpl w:val="81BA6236"/>
    <w:lvl w:ilvl="0" w:tplc="5156E288">
      <w:start w:val="1"/>
      <w:numFmt w:val="lowerLetter"/>
      <w:pStyle w:val="List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7760794"/>
    <w:multiLevelType w:val="multilevel"/>
    <w:tmpl w:val="0F94F364"/>
    <w:numStyleLink w:val="KsterGliederung"/>
  </w:abstractNum>
  <w:abstractNum w:abstractNumId="11" w15:restartNumberingAfterBreak="0">
    <w:nsid w:val="2CD8169E"/>
    <w:multiLevelType w:val="multilevel"/>
    <w:tmpl w:val="0F94F364"/>
    <w:numStyleLink w:val="KsterGliederung"/>
  </w:abstractNum>
  <w:abstractNum w:abstractNumId="12" w15:restartNumberingAfterBreak="0">
    <w:nsid w:val="32715AC8"/>
    <w:multiLevelType w:val="hybridMultilevel"/>
    <w:tmpl w:val="E4F2BABA"/>
    <w:lvl w:ilvl="0" w:tplc="04070005">
      <w:start w:val="1"/>
      <w:numFmt w:val="bullet"/>
      <w:lvlText w:val=""/>
      <w:lvlJc w:val="left"/>
      <w:pPr>
        <w:ind w:left="1571" w:hanging="360"/>
      </w:pPr>
      <w:rPr>
        <w:rFonts w:ascii="Wingdings" w:hAnsi="Wingdings"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3" w15:restartNumberingAfterBreak="0">
    <w:nsid w:val="3BA55890"/>
    <w:multiLevelType w:val="multilevel"/>
    <w:tmpl w:val="54D876CA"/>
    <w:styleLink w:val="Gliederungrot"/>
    <w:lvl w:ilvl="0">
      <w:start w:val="1"/>
      <w:numFmt w:val="decimal"/>
      <w:lvlText w:val="%1."/>
      <w:lvlJc w:val="left"/>
      <w:pPr>
        <w:ind w:left="340" w:hanging="340"/>
      </w:pPr>
      <w:rPr>
        <w:rFonts w:hint="default"/>
        <w:color w:val="E2001A" w:themeColor="accent4"/>
      </w:rPr>
    </w:lvl>
    <w:lvl w:ilvl="1">
      <w:start w:val="1"/>
      <w:numFmt w:val="decimal"/>
      <w:lvlText w:val="%1.%2."/>
      <w:lvlJc w:val="left"/>
      <w:pPr>
        <w:ind w:left="680" w:hanging="680"/>
      </w:pPr>
      <w:rPr>
        <w:rFonts w:hint="default"/>
        <w:color w:val="E2001A" w:themeColor="accent4"/>
      </w:rPr>
    </w:lvl>
    <w:lvl w:ilvl="2">
      <w:start w:val="1"/>
      <w:numFmt w:val="decimal"/>
      <w:lvlText w:val="%1.%2.%3."/>
      <w:lvlJc w:val="left"/>
      <w:pPr>
        <w:ind w:left="1020" w:hanging="1020"/>
      </w:pPr>
      <w:rPr>
        <w:rFonts w:hint="default"/>
        <w:color w:val="E2001A" w:themeColor="accent4"/>
      </w:rPr>
    </w:lvl>
    <w:lvl w:ilvl="3">
      <w:start w:val="1"/>
      <w:numFmt w:val="decimal"/>
      <w:lvlText w:val="%1.%2.%3.%4."/>
      <w:lvlJc w:val="left"/>
      <w:pPr>
        <w:ind w:left="1360" w:hanging="1360"/>
      </w:pPr>
      <w:rPr>
        <w:rFonts w:hint="default"/>
        <w:color w:val="E2001A" w:themeColor="accent4"/>
      </w:rPr>
    </w:lvl>
    <w:lvl w:ilvl="4">
      <w:start w:val="1"/>
      <w:numFmt w:val="decimal"/>
      <w:lvlText w:val="%1.%2.%3.%4.%5."/>
      <w:lvlJc w:val="left"/>
      <w:pPr>
        <w:ind w:left="1700" w:hanging="1700"/>
      </w:pPr>
      <w:rPr>
        <w:rFonts w:hint="default"/>
        <w:color w:val="E2001A" w:themeColor="accent4"/>
      </w:rPr>
    </w:lvl>
    <w:lvl w:ilvl="5">
      <w:start w:val="1"/>
      <w:numFmt w:val="decimal"/>
      <w:lvlText w:val="%1.%2.%3.%4.%5.%6."/>
      <w:lvlJc w:val="left"/>
      <w:pPr>
        <w:ind w:left="2040" w:hanging="2040"/>
      </w:pPr>
      <w:rPr>
        <w:rFonts w:hint="default"/>
        <w:color w:val="E2001A" w:themeColor="accent4"/>
      </w:rPr>
    </w:lvl>
    <w:lvl w:ilvl="6">
      <w:start w:val="1"/>
      <w:numFmt w:val="decimal"/>
      <w:lvlText w:val="%1.%2.%3.%4.%5.%6.%7."/>
      <w:lvlJc w:val="left"/>
      <w:pPr>
        <w:ind w:left="2380" w:hanging="2380"/>
      </w:pPr>
      <w:rPr>
        <w:rFonts w:hint="default"/>
        <w:color w:val="E2001A" w:themeColor="accent4"/>
      </w:rPr>
    </w:lvl>
    <w:lvl w:ilvl="7">
      <w:start w:val="1"/>
      <w:numFmt w:val="decimal"/>
      <w:lvlText w:val="%1.%2.%3.%4.%5.%6.%7.%8."/>
      <w:lvlJc w:val="left"/>
      <w:pPr>
        <w:ind w:left="2720" w:hanging="2720"/>
      </w:pPr>
      <w:rPr>
        <w:rFonts w:hint="default"/>
        <w:color w:val="E2001A" w:themeColor="accent4"/>
      </w:rPr>
    </w:lvl>
    <w:lvl w:ilvl="8">
      <w:start w:val="1"/>
      <w:numFmt w:val="decimal"/>
      <w:lvlText w:val="%1.%2.%3.%4.%5.%6.%7.%8.%9."/>
      <w:lvlJc w:val="left"/>
      <w:pPr>
        <w:ind w:left="3062" w:hanging="3062"/>
      </w:pPr>
      <w:rPr>
        <w:rFonts w:hint="default"/>
        <w:color w:val="E2001A" w:themeColor="accent4"/>
      </w:rPr>
    </w:lvl>
  </w:abstractNum>
  <w:abstractNum w:abstractNumId="14" w15:restartNumberingAfterBreak="0">
    <w:nsid w:val="3F526FC8"/>
    <w:multiLevelType w:val="hybridMultilevel"/>
    <w:tmpl w:val="1CD202A0"/>
    <w:lvl w:ilvl="0" w:tplc="56F0CBEA">
      <w:start w:val="1"/>
      <w:numFmt w:val="bullet"/>
      <w:pStyle w:val="Aufzhlungszeichenrot"/>
      <w:lvlText w:val=""/>
      <w:lvlJc w:val="left"/>
      <w:pPr>
        <w:ind w:left="720" w:hanging="360"/>
      </w:pPr>
      <w:rPr>
        <w:rFonts w:ascii="Wingdings" w:hAnsi="Wingdings" w:hint="default"/>
        <w:color w:val="E2001A"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A5157B"/>
    <w:multiLevelType w:val="multilevel"/>
    <w:tmpl w:val="0F94F364"/>
    <w:numStyleLink w:val="KsterGliederung"/>
  </w:abstractNum>
  <w:abstractNum w:abstractNumId="16" w15:restartNumberingAfterBreak="0">
    <w:nsid w:val="4499602B"/>
    <w:multiLevelType w:val="multilevel"/>
    <w:tmpl w:val="0F94F364"/>
    <w:numStyleLink w:val="KsterGliederung"/>
  </w:abstractNum>
  <w:abstractNum w:abstractNumId="17" w15:restartNumberingAfterBreak="0">
    <w:nsid w:val="44F36E06"/>
    <w:multiLevelType w:val="hybridMultilevel"/>
    <w:tmpl w:val="14AA1414"/>
    <w:lvl w:ilvl="0" w:tplc="B60ECC88">
      <w:start w:val="1"/>
      <w:numFmt w:val="bullet"/>
      <w:pStyle w:val="AufzhlungEbene1"/>
      <w:lvlText w:val=""/>
      <w:lvlJc w:val="left"/>
      <w:pPr>
        <w:ind w:left="-1060" w:hanging="360"/>
      </w:pPr>
      <w:rPr>
        <w:rFonts w:ascii="Wingdings" w:hAnsi="Wingdings" w:hint="default"/>
        <w:b/>
        <w:i w:val="0"/>
        <w:color w:val="FF0000"/>
        <w:position w:val="0"/>
        <w:sz w:val="20"/>
      </w:rPr>
    </w:lvl>
    <w:lvl w:ilvl="1" w:tplc="04070003" w:tentative="1">
      <w:start w:val="1"/>
      <w:numFmt w:val="bullet"/>
      <w:lvlText w:val="o"/>
      <w:lvlJc w:val="left"/>
      <w:pPr>
        <w:ind w:left="20" w:hanging="360"/>
      </w:pPr>
      <w:rPr>
        <w:rFonts w:ascii="Courier New" w:hAnsi="Courier New" w:cs="Courier New" w:hint="default"/>
      </w:rPr>
    </w:lvl>
    <w:lvl w:ilvl="2" w:tplc="04070005" w:tentative="1">
      <w:start w:val="1"/>
      <w:numFmt w:val="bullet"/>
      <w:lvlText w:val=""/>
      <w:lvlJc w:val="left"/>
      <w:pPr>
        <w:ind w:left="740" w:hanging="360"/>
      </w:pPr>
      <w:rPr>
        <w:rFonts w:ascii="Wingdings" w:hAnsi="Wingdings" w:hint="default"/>
      </w:rPr>
    </w:lvl>
    <w:lvl w:ilvl="3" w:tplc="04070001" w:tentative="1">
      <w:start w:val="1"/>
      <w:numFmt w:val="bullet"/>
      <w:lvlText w:val=""/>
      <w:lvlJc w:val="left"/>
      <w:pPr>
        <w:ind w:left="1460" w:hanging="360"/>
      </w:pPr>
      <w:rPr>
        <w:rFonts w:ascii="Symbol" w:hAnsi="Symbol" w:hint="default"/>
      </w:rPr>
    </w:lvl>
    <w:lvl w:ilvl="4" w:tplc="04070003" w:tentative="1">
      <w:start w:val="1"/>
      <w:numFmt w:val="bullet"/>
      <w:lvlText w:val="o"/>
      <w:lvlJc w:val="left"/>
      <w:pPr>
        <w:ind w:left="2180" w:hanging="360"/>
      </w:pPr>
      <w:rPr>
        <w:rFonts w:ascii="Courier New" w:hAnsi="Courier New" w:cs="Courier New" w:hint="default"/>
      </w:rPr>
    </w:lvl>
    <w:lvl w:ilvl="5" w:tplc="04070005" w:tentative="1">
      <w:start w:val="1"/>
      <w:numFmt w:val="bullet"/>
      <w:lvlText w:val=""/>
      <w:lvlJc w:val="left"/>
      <w:pPr>
        <w:ind w:left="2900" w:hanging="360"/>
      </w:pPr>
      <w:rPr>
        <w:rFonts w:ascii="Wingdings" w:hAnsi="Wingdings" w:hint="default"/>
      </w:rPr>
    </w:lvl>
    <w:lvl w:ilvl="6" w:tplc="04070001" w:tentative="1">
      <w:start w:val="1"/>
      <w:numFmt w:val="bullet"/>
      <w:lvlText w:val=""/>
      <w:lvlJc w:val="left"/>
      <w:pPr>
        <w:ind w:left="3620" w:hanging="360"/>
      </w:pPr>
      <w:rPr>
        <w:rFonts w:ascii="Symbol" w:hAnsi="Symbol" w:hint="default"/>
      </w:rPr>
    </w:lvl>
    <w:lvl w:ilvl="7" w:tplc="04070003" w:tentative="1">
      <w:start w:val="1"/>
      <w:numFmt w:val="bullet"/>
      <w:lvlText w:val="o"/>
      <w:lvlJc w:val="left"/>
      <w:pPr>
        <w:ind w:left="4340" w:hanging="360"/>
      </w:pPr>
      <w:rPr>
        <w:rFonts w:ascii="Courier New" w:hAnsi="Courier New" w:cs="Courier New" w:hint="default"/>
      </w:rPr>
    </w:lvl>
    <w:lvl w:ilvl="8" w:tplc="04070005" w:tentative="1">
      <w:start w:val="1"/>
      <w:numFmt w:val="bullet"/>
      <w:lvlText w:val=""/>
      <w:lvlJc w:val="left"/>
      <w:pPr>
        <w:ind w:left="5060" w:hanging="360"/>
      </w:pPr>
      <w:rPr>
        <w:rFonts w:ascii="Wingdings" w:hAnsi="Wingdings" w:hint="default"/>
      </w:rPr>
    </w:lvl>
  </w:abstractNum>
  <w:abstractNum w:abstractNumId="18" w15:restartNumberingAfterBreak="0">
    <w:nsid w:val="450A45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545B39"/>
    <w:multiLevelType w:val="multilevel"/>
    <w:tmpl w:val="0F94F364"/>
    <w:numStyleLink w:val="KsterGliederung"/>
  </w:abstractNum>
  <w:abstractNum w:abstractNumId="20" w15:restartNumberingAfterBreak="0">
    <w:nsid w:val="48FF28CA"/>
    <w:multiLevelType w:val="multilevel"/>
    <w:tmpl w:val="0F94F364"/>
    <w:numStyleLink w:val="KsterGliederung"/>
  </w:abstractNum>
  <w:abstractNum w:abstractNumId="21" w15:restartNumberingAfterBreak="0">
    <w:nsid w:val="4E100852"/>
    <w:multiLevelType w:val="multilevel"/>
    <w:tmpl w:val="0F94F364"/>
    <w:styleLink w:val="KsterGliederung"/>
    <w:lvl w:ilvl="0">
      <w:start w:val="1"/>
      <w:numFmt w:val="decimal"/>
      <w:pStyle w:val="berschrift1"/>
      <w:lvlText w:val="%1."/>
      <w:lvlJc w:val="left"/>
      <w:pPr>
        <w:ind w:left="357" w:hanging="357"/>
      </w:pPr>
      <w:rPr>
        <w:rFonts w:hint="default"/>
      </w:rPr>
    </w:lvl>
    <w:lvl w:ilvl="1">
      <w:start w:val="1"/>
      <w:numFmt w:val="decimal"/>
      <w:pStyle w:val="berschrift2"/>
      <w:lvlText w:val="%1.%2."/>
      <w:lvlJc w:val="left"/>
      <w:pPr>
        <w:ind w:left="709" w:hanging="709"/>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1072" w:hanging="1072"/>
      </w:pPr>
      <w:rPr>
        <w:rFonts w:hint="default"/>
      </w:rPr>
    </w:lvl>
    <w:lvl w:ilvl="4">
      <w:start w:val="1"/>
      <w:numFmt w:val="decimal"/>
      <w:pStyle w:val="berschrift5"/>
      <w:lvlText w:val="%1.%2.%3.%4.%5."/>
      <w:lvlJc w:val="left"/>
      <w:pPr>
        <w:ind w:left="1072" w:hanging="1072"/>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4F5E028F"/>
    <w:multiLevelType w:val="multilevel"/>
    <w:tmpl w:val="0F94F364"/>
    <w:numStyleLink w:val="KsterGliederung"/>
  </w:abstractNum>
  <w:abstractNum w:abstractNumId="23" w15:restartNumberingAfterBreak="0">
    <w:nsid w:val="5AD863E3"/>
    <w:multiLevelType w:val="multilevel"/>
    <w:tmpl w:val="D71613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B33AEE"/>
    <w:multiLevelType w:val="hybridMultilevel"/>
    <w:tmpl w:val="F98ABDE4"/>
    <w:lvl w:ilvl="0" w:tplc="7B504386">
      <w:start w:val="1"/>
      <w:numFmt w:val="decimal"/>
      <w:pStyle w:val="Nummerierungrot"/>
      <w:lvlText w:val="%1."/>
      <w:lvlJc w:val="left"/>
      <w:pPr>
        <w:ind w:left="720" w:hanging="360"/>
      </w:pPr>
      <w:rPr>
        <w:rFonts w:hint="default"/>
        <w:color w:val="E2001A" w:themeColor="accent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EFF3604"/>
    <w:multiLevelType w:val="multilevel"/>
    <w:tmpl w:val="0F94F364"/>
    <w:numStyleLink w:val="KsterGliederung"/>
  </w:abstractNum>
  <w:abstractNum w:abstractNumId="26" w15:restartNumberingAfterBreak="0">
    <w:nsid w:val="607F2BFC"/>
    <w:multiLevelType w:val="hybridMultilevel"/>
    <w:tmpl w:val="BC50DA6E"/>
    <w:lvl w:ilvl="0" w:tplc="617688BC">
      <w:start w:val="1"/>
      <w:numFmt w:val="lowerLetter"/>
      <w:pStyle w:val="Liste2"/>
      <w:lvlText w:val="%1)"/>
      <w:lvlJc w:val="left"/>
      <w:pPr>
        <w:ind w:left="2740" w:hanging="360"/>
      </w:pPr>
      <w:rPr>
        <w:rFonts w:hint="default"/>
        <w:color w:val="E2001A" w:themeColor="accent4"/>
      </w:rPr>
    </w:lvl>
    <w:lvl w:ilvl="1" w:tplc="04070019" w:tentative="1">
      <w:start w:val="1"/>
      <w:numFmt w:val="lowerLetter"/>
      <w:lvlText w:val="%2."/>
      <w:lvlJc w:val="left"/>
      <w:pPr>
        <w:ind w:left="4103" w:hanging="360"/>
      </w:pPr>
    </w:lvl>
    <w:lvl w:ilvl="2" w:tplc="0407001B" w:tentative="1">
      <w:start w:val="1"/>
      <w:numFmt w:val="lowerRoman"/>
      <w:lvlText w:val="%3."/>
      <w:lvlJc w:val="right"/>
      <w:pPr>
        <w:ind w:left="4823" w:hanging="180"/>
      </w:pPr>
    </w:lvl>
    <w:lvl w:ilvl="3" w:tplc="0407000F" w:tentative="1">
      <w:start w:val="1"/>
      <w:numFmt w:val="decimal"/>
      <w:lvlText w:val="%4."/>
      <w:lvlJc w:val="left"/>
      <w:pPr>
        <w:ind w:left="5543" w:hanging="360"/>
      </w:pPr>
    </w:lvl>
    <w:lvl w:ilvl="4" w:tplc="04070019" w:tentative="1">
      <w:start w:val="1"/>
      <w:numFmt w:val="lowerLetter"/>
      <w:lvlText w:val="%5."/>
      <w:lvlJc w:val="left"/>
      <w:pPr>
        <w:ind w:left="6263" w:hanging="360"/>
      </w:pPr>
    </w:lvl>
    <w:lvl w:ilvl="5" w:tplc="0407001B" w:tentative="1">
      <w:start w:val="1"/>
      <w:numFmt w:val="lowerRoman"/>
      <w:lvlText w:val="%6."/>
      <w:lvlJc w:val="right"/>
      <w:pPr>
        <w:ind w:left="6983" w:hanging="180"/>
      </w:pPr>
    </w:lvl>
    <w:lvl w:ilvl="6" w:tplc="0407000F" w:tentative="1">
      <w:start w:val="1"/>
      <w:numFmt w:val="decimal"/>
      <w:lvlText w:val="%7."/>
      <w:lvlJc w:val="left"/>
      <w:pPr>
        <w:ind w:left="7703" w:hanging="360"/>
      </w:pPr>
    </w:lvl>
    <w:lvl w:ilvl="7" w:tplc="04070019" w:tentative="1">
      <w:start w:val="1"/>
      <w:numFmt w:val="lowerLetter"/>
      <w:lvlText w:val="%8."/>
      <w:lvlJc w:val="left"/>
      <w:pPr>
        <w:ind w:left="8423" w:hanging="360"/>
      </w:pPr>
    </w:lvl>
    <w:lvl w:ilvl="8" w:tplc="0407001B" w:tentative="1">
      <w:start w:val="1"/>
      <w:numFmt w:val="lowerRoman"/>
      <w:lvlText w:val="%9."/>
      <w:lvlJc w:val="right"/>
      <w:pPr>
        <w:ind w:left="9143" w:hanging="180"/>
      </w:pPr>
    </w:lvl>
  </w:abstractNum>
  <w:abstractNum w:abstractNumId="27" w15:restartNumberingAfterBreak="0">
    <w:nsid w:val="649C7F1A"/>
    <w:multiLevelType w:val="hybridMultilevel"/>
    <w:tmpl w:val="B9F0E328"/>
    <w:lvl w:ilvl="0" w:tplc="7492A440">
      <w:start w:val="1"/>
      <w:numFmt w:val="bullet"/>
      <w:pStyle w:val="Aufzhlungszeichenschwarz"/>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B6405E"/>
    <w:multiLevelType w:val="multilevel"/>
    <w:tmpl w:val="0F94F364"/>
    <w:numStyleLink w:val="KsterGliederung"/>
  </w:abstractNum>
  <w:abstractNum w:abstractNumId="29" w15:restartNumberingAfterBreak="0">
    <w:nsid w:val="7E6B152F"/>
    <w:multiLevelType w:val="hybridMultilevel"/>
    <w:tmpl w:val="BE1CC5CA"/>
    <w:lvl w:ilvl="0" w:tplc="76446BD4">
      <w:start w:val="1"/>
      <w:numFmt w:val="decimal"/>
      <w:pStyle w:val="Nummerierungschwar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3"/>
  </w:num>
  <w:num w:numId="3">
    <w:abstractNumId w:val="14"/>
  </w:num>
  <w:num w:numId="4">
    <w:abstractNumId w:val="24"/>
  </w:num>
  <w:num w:numId="5">
    <w:abstractNumId w:val="9"/>
  </w:num>
  <w:num w:numId="6">
    <w:abstractNumId w:val="4"/>
  </w:num>
  <w:num w:numId="7">
    <w:abstractNumId w:val="26"/>
  </w:num>
  <w:num w:numId="8">
    <w:abstractNumId w:val="3"/>
  </w:num>
  <w:num w:numId="9">
    <w:abstractNumId w:val="2"/>
  </w:num>
  <w:num w:numId="10">
    <w:abstractNumId w:val="1"/>
  </w:num>
  <w:num w:numId="11">
    <w:abstractNumId w:val="0"/>
  </w:num>
  <w:num w:numId="12">
    <w:abstractNumId w:val="27"/>
  </w:num>
  <w:num w:numId="13">
    <w:abstractNumId w:val="6"/>
  </w:num>
  <w:num w:numId="14">
    <w:abstractNumId w:val="29"/>
  </w:num>
  <w:num w:numId="15">
    <w:abstractNumId w:val="7"/>
  </w:num>
  <w:num w:numId="16">
    <w:abstractNumId w:val="5"/>
  </w:num>
  <w:num w:numId="17">
    <w:abstractNumId w:val="23"/>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1"/>
  </w:num>
  <w:num w:numId="22">
    <w:abstractNumId w:val="19"/>
  </w:num>
  <w:num w:numId="23">
    <w:abstractNumId w:val="8"/>
  </w:num>
  <w:num w:numId="24">
    <w:abstractNumId w:val="22"/>
  </w:num>
  <w:num w:numId="25">
    <w:abstractNumId w:val="16"/>
  </w:num>
  <w:num w:numId="26">
    <w:abstractNumId w:val="25"/>
  </w:num>
  <w:num w:numId="27">
    <w:abstractNumId w:val="20"/>
  </w:num>
  <w:num w:numId="28">
    <w:abstractNumId w:val="15"/>
  </w:num>
  <w:num w:numId="29">
    <w:abstractNumId w:val="10"/>
  </w:num>
  <w:num w:numId="30">
    <w:abstractNumId w:val="21"/>
  </w:num>
  <w:num w:numId="31">
    <w:abstractNumId w:val="11"/>
  </w:num>
  <w:num w:numId="32">
    <w:abstractNumId w:val="28"/>
  </w:num>
  <w:num w:numId="33">
    <w:abstractNumId w:val="17"/>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09"/>
  <w:hyphenationZone w:val="425"/>
  <w:drawingGridHorizontalSpacing w:val="284"/>
  <w:drawingGridVerticalSpacing w:val="284"/>
  <w:displayHorizontalDrawingGridEvery w:val="3"/>
  <w:displayVerticalDrawingGridEvery w:val="1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20"/>
    <w:rsid w:val="00004881"/>
    <w:rsid w:val="00014B94"/>
    <w:rsid w:val="00021713"/>
    <w:rsid w:val="00021A2C"/>
    <w:rsid w:val="000224B0"/>
    <w:rsid w:val="00023C73"/>
    <w:rsid w:val="00024082"/>
    <w:rsid w:val="00024DC1"/>
    <w:rsid w:val="00026BCF"/>
    <w:rsid w:val="00030212"/>
    <w:rsid w:val="00030FBE"/>
    <w:rsid w:val="00032EF9"/>
    <w:rsid w:val="0003515C"/>
    <w:rsid w:val="00035276"/>
    <w:rsid w:val="00036820"/>
    <w:rsid w:val="00040AFB"/>
    <w:rsid w:val="00041E93"/>
    <w:rsid w:val="0004514F"/>
    <w:rsid w:val="00046A23"/>
    <w:rsid w:val="00054E3E"/>
    <w:rsid w:val="00056CA2"/>
    <w:rsid w:val="00065E2D"/>
    <w:rsid w:val="00066E71"/>
    <w:rsid w:val="0007060E"/>
    <w:rsid w:val="00072CD9"/>
    <w:rsid w:val="0007355C"/>
    <w:rsid w:val="00073766"/>
    <w:rsid w:val="00074A94"/>
    <w:rsid w:val="00075DB8"/>
    <w:rsid w:val="0007608E"/>
    <w:rsid w:val="00077384"/>
    <w:rsid w:val="00081206"/>
    <w:rsid w:val="00081593"/>
    <w:rsid w:val="0009036D"/>
    <w:rsid w:val="000910A4"/>
    <w:rsid w:val="00091122"/>
    <w:rsid w:val="00096C1C"/>
    <w:rsid w:val="000A02E8"/>
    <w:rsid w:val="000B214E"/>
    <w:rsid w:val="000B3D3F"/>
    <w:rsid w:val="000B5E84"/>
    <w:rsid w:val="000C2F61"/>
    <w:rsid w:val="000D149F"/>
    <w:rsid w:val="000D2452"/>
    <w:rsid w:val="000D319E"/>
    <w:rsid w:val="000D4B86"/>
    <w:rsid w:val="000D4ECB"/>
    <w:rsid w:val="000E1606"/>
    <w:rsid w:val="000E1663"/>
    <w:rsid w:val="000E3CC3"/>
    <w:rsid w:val="000F2D19"/>
    <w:rsid w:val="000F565A"/>
    <w:rsid w:val="00102A3D"/>
    <w:rsid w:val="00103521"/>
    <w:rsid w:val="0010359D"/>
    <w:rsid w:val="001045A9"/>
    <w:rsid w:val="00111061"/>
    <w:rsid w:val="00116B4C"/>
    <w:rsid w:val="00117963"/>
    <w:rsid w:val="001201CD"/>
    <w:rsid w:val="00126513"/>
    <w:rsid w:val="0013175F"/>
    <w:rsid w:val="0013306F"/>
    <w:rsid w:val="00133647"/>
    <w:rsid w:val="00140414"/>
    <w:rsid w:val="001407EB"/>
    <w:rsid w:val="00142B7A"/>
    <w:rsid w:val="00144179"/>
    <w:rsid w:val="00144224"/>
    <w:rsid w:val="00152376"/>
    <w:rsid w:val="0015564C"/>
    <w:rsid w:val="0015693F"/>
    <w:rsid w:val="00161B11"/>
    <w:rsid w:val="00166CA8"/>
    <w:rsid w:val="001670E4"/>
    <w:rsid w:val="0017167D"/>
    <w:rsid w:val="00173450"/>
    <w:rsid w:val="0017747C"/>
    <w:rsid w:val="001830B1"/>
    <w:rsid w:val="00190068"/>
    <w:rsid w:val="00190174"/>
    <w:rsid w:val="001917B9"/>
    <w:rsid w:val="001A5189"/>
    <w:rsid w:val="001A5581"/>
    <w:rsid w:val="001A5FEE"/>
    <w:rsid w:val="001A7786"/>
    <w:rsid w:val="001B2C7E"/>
    <w:rsid w:val="001B563D"/>
    <w:rsid w:val="001B73D7"/>
    <w:rsid w:val="001C1F27"/>
    <w:rsid w:val="001C31A6"/>
    <w:rsid w:val="001D07B2"/>
    <w:rsid w:val="001D27DE"/>
    <w:rsid w:val="001D2F6D"/>
    <w:rsid w:val="001D3E25"/>
    <w:rsid w:val="001E0336"/>
    <w:rsid w:val="001E09FF"/>
    <w:rsid w:val="001E1A54"/>
    <w:rsid w:val="001E1EDE"/>
    <w:rsid w:val="001E395D"/>
    <w:rsid w:val="001E63DD"/>
    <w:rsid w:val="001F3781"/>
    <w:rsid w:val="001F4B6B"/>
    <w:rsid w:val="001F50DC"/>
    <w:rsid w:val="002031C6"/>
    <w:rsid w:val="002068E0"/>
    <w:rsid w:val="00212160"/>
    <w:rsid w:val="00217F87"/>
    <w:rsid w:val="00222999"/>
    <w:rsid w:val="00224537"/>
    <w:rsid w:val="00234739"/>
    <w:rsid w:val="00240537"/>
    <w:rsid w:val="00240566"/>
    <w:rsid w:val="002411B6"/>
    <w:rsid w:val="002427AA"/>
    <w:rsid w:val="00242ECC"/>
    <w:rsid w:val="002505B1"/>
    <w:rsid w:val="002537BD"/>
    <w:rsid w:val="00260A01"/>
    <w:rsid w:val="00260BE8"/>
    <w:rsid w:val="00261E74"/>
    <w:rsid w:val="00266389"/>
    <w:rsid w:val="002676FB"/>
    <w:rsid w:val="002706BF"/>
    <w:rsid w:val="00280D25"/>
    <w:rsid w:val="002874EE"/>
    <w:rsid w:val="00291C94"/>
    <w:rsid w:val="002930B6"/>
    <w:rsid w:val="0029445A"/>
    <w:rsid w:val="002B2687"/>
    <w:rsid w:val="002B34CE"/>
    <w:rsid w:val="002C483F"/>
    <w:rsid w:val="002C5CF5"/>
    <w:rsid w:val="002D262A"/>
    <w:rsid w:val="002E0889"/>
    <w:rsid w:val="002E1C0A"/>
    <w:rsid w:val="002E2258"/>
    <w:rsid w:val="002E52B7"/>
    <w:rsid w:val="002E7916"/>
    <w:rsid w:val="002E7A8C"/>
    <w:rsid w:val="002F2F12"/>
    <w:rsid w:val="0030114F"/>
    <w:rsid w:val="00307B15"/>
    <w:rsid w:val="00323C58"/>
    <w:rsid w:val="003270FE"/>
    <w:rsid w:val="003353B8"/>
    <w:rsid w:val="00336248"/>
    <w:rsid w:val="00341C74"/>
    <w:rsid w:val="0035351C"/>
    <w:rsid w:val="00354A88"/>
    <w:rsid w:val="003577A9"/>
    <w:rsid w:val="003618EC"/>
    <w:rsid w:val="00362251"/>
    <w:rsid w:val="00365320"/>
    <w:rsid w:val="00370038"/>
    <w:rsid w:val="0037347D"/>
    <w:rsid w:val="00380415"/>
    <w:rsid w:val="00384A8D"/>
    <w:rsid w:val="00384E42"/>
    <w:rsid w:val="003879A0"/>
    <w:rsid w:val="00390547"/>
    <w:rsid w:val="00390762"/>
    <w:rsid w:val="003931F4"/>
    <w:rsid w:val="00394A43"/>
    <w:rsid w:val="003A51E4"/>
    <w:rsid w:val="003A7146"/>
    <w:rsid w:val="003B015E"/>
    <w:rsid w:val="003B5C14"/>
    <w:rsid w:val="003B6C6B"/>
    <w:rsid w:val="003C060B"/>
    <w:rsid w:val="003C4CC0"/>
    <w:rsid w:val="003C50FC"/>
    <w:rsid w:val="003D0790"/>
    <w:rsid w:val="003D228C"/>
    <w:rsid w:val="003D3678"/>
    <w:rsid w:val="003D5C5A"/>
    <w:rsid w:val="003D7034"/>
    <w:rsid w:val="003E083E"/>
    <w:rsid w:val="003E0ADE"/>
    <w:rsid w:val="003E181D"/>
    <w:rsid w:val="003E2E7D"/>
    <w:rsid w:val="003E37CC"/>
    <w:rsid w:val="003E3F6F"/>
    <w:rsid w:val="003E4627"/>
    <w:rsid w:val="003E7644"/>
    <w:rsid w:val="003F2574"/>
    <w:rsid w:val="003F7A41"/>
    <w:rsid w:val="004006A8"/>
    <w:rsid w:val="0040471B"/>
    <w:rsid w:val="00406187"/>
    <w:rsid w:val="00407D13"/>
    <w:rsid w:val="00410369"/>
    <w:rsid w:val="004110A8"/>
    <w:rsid w:val="0041125F"/>
    <w:rsid w:val="00414D00"/>
    <w:rsid w:val="0042386F"/>
    <w:rsid w:val="004240F9"/>
    <w:rsid w:val="0042556A"/>
    <w:rsid w:val="004335CF"/>
    <w:rsid w:val="00433F94"/>
    <w:rsid w:val="00443354"/>
    <w:rsid w:val="00453297"/>
    <w:rsid w:val="0046129B"/>
    <w:rsid w:val="004666A2"/>
    <w:rsid w:val="00474A0F"/>
    <w:rsid w:val="00480B09"/>
    <w:rsid w:val="004824BD"/>
    <w:rsid w:val="004840DA"/>
    <w:rsid w:val="00485E13"/>
    <w:rsid w:val="0048752F"/>
    <w:rsid w:val="00487A67"/>
    <w:rsid w:val="00494CC0"/>
    <w:rsid w:val="004B4702"/>
    <w:rsid w:val="004B67EB"/>
    <w:rsid w:val="004C3A9A"/>
    <w:rsid w:val="004C5338"/>
    <w:rsid w:val="004C7E96"/>
    <w:rsid w:val="004D0A8F"/>
    <w:rsid w:val="004D1160"/>
    <w:rsid w:val="004D79D8"/>
    <w:rsid w:val="004D7BD8"/>
    <w:rsid w:val="004E0694"/>
    <w:rsid w:val="004E1AC1"/>
    <w:rsid w:val="004E2CDC"/>
    <w:rsid w:val="004E52B2"/>
    <w:rsid w:val="004E52D3"/>
    <w:rsid w:val="004E7F85"/>
    <w:rsid w:val="004F43A2"/>
    <w:rsid w:val="004F4CF1"/>
    <w:rsid w:val="00501C5B"/>
    <w:rsid w:val="00510120"/>
    <w:rsid w:val="005109F4"/>
    <w:rsid w:val="00513C3A"/>
    <w:rsid w:val="00525146"/>
    <w:rsid w:val="00527FCF"/>
    <w:rsid w:val="00530EFD"/>
    <w:rsid w:val="00531B7A"/>
    <w:rsid w:val="00532601"/>
    <w:rsid w:val="00534E54"/>
    <w:rsid w:val="00534F4D"/>
    <w:rsid w:val="00535095"/>
    <w:rsid w:val="00536F7B"/>
    <w:rsid w:val="00542997"/>
    <w:rsid w:val="00542D84"/>
    <w:rsid w:val="00545094"/>
    <w:rsid w:val="00553548"/>
    <w:rsid w:val="00554AD9"/>
    <w:rsid w:val="0056678C"/>
    <w:rsid w:val="0057215C"/>
    <w:rsid w:val="00575D18"/>
    <w:rsid w:val="00581426"/>
    <w:rsid w:val="00587F8C"/>
    <w:rsid w:val="0059085D"/>
    <w:rsid w:val="005908D2"/>
    <w:rsid w:val="00597456"/>
    <w:rsid w:val="005A10DA"/>
    <w:rsid w:val="005A1E8B"/>
    <w:rsid w:val="005A20E8"/>
    <w:rsid w:val="005A28F9"/>
    <w:rsid w:val="005A6630"/>
    <w:rsid w:val="005A681A"/>
    <w:rsid w:val="005A734E"/>
    <w:rsid w:val="005B21F6"/>
    <w:rsid w:val="005C050D"/>
    <w:rsid w:val="005C4BE1"/>
    <w:rsid w:val="005C7A08"/>
    <w:rsid w:val="005D060B"/>
    <w:rsid w:val="005D2B93"/>
    <w:rsid w:val="005D4878"/>
    <w:rsid w:val="005D6572"/>
    <w:rsid w:val="005E320F"/>
    <w:rsid w:val="005E33CB"/>
    <w:rsid w:val="005E46F8"/>
    <w:rsid w:val="005F0349"/>
    <w:rsid w:val="005F1A0C"/>
    <w:rsid w:val="005F43BE"/>
    <w:rsid w:val="005F6F8A"/>
    <w:rsid w:val="00600404"/>
    <w:rsid w:val="0060548A"/>
    <w:rsid w:val="00605EF1"/>
    <w:rsid w:val="00606C5E"/>
    <w:rsid w:val="006111D1"/>
    <w:rsid w:val="006168EC"/>
    <w:rsid w:val="00620AD3"/>
    <w:rsid w:val="00620B0B"/>
    <w:rsid w:val="0062438B"/>
    <w:rsid w:val="006271A9"/>
    <w:rsid w:val="00630772"/>
    <w:rsid w:val="00632B87"/>
    <w:rsid w:val="00637B8D"/>
    <w:rsid w:val="00643AB6"/>
    <w:rsid w:val="00644CFC"/>
    <w:rsid w:val="00651268"/>
    <w:rsid w:val="00653CF4"/>
    <w:rsid w:val="006555BC"/>
    <w:rsid w:val="00662209"/>
    <w:rsid w:val="00662769"/>
    <w:rsid w:val="006653FB"/>
    <w:rsid w:val="00667F7C"/>
    <w:rsid w:val="00672B42"/>
    <w:rsid w:val="00673286"/>
    <w:rsid w:val="00674C12"/>
    <w:rsid w:val="0067685F"/>
    <w:rsid w:val="00682AAE"/>
    <w:rsid w:val="0069029E"/>
    <w:rsid w:val="006924D6"/>
    <w:rsid w:val="0069308C"/>
    <w:rsid w:val="00693173"/>
    <w:rsid w:val="006938E7"/>
    <w:rsid w:val="006975C8"/>
    <w:rsid w:val="006B0E9D"/>
    <w:rsid w:val="006B5E80"/>
    <w:rsid w:val="006C12F4"/>
    <w:rsid w:val="006C3967"/>
    <w:rsid w:val="006D11F5"/>
    <w:rsid w:val="006D38E2"/>
    <w:rsid w:val="006D49CD"/>
    <w:rsid w:val="006E0D7F"/>
    <w:rsid w:val="006E1370"/>
    <w:rsid w:val="006E3AEB"/>
    <w:rsid w:val="006E440F"/>
    <w:rsid w:val="006E4937"/>
    <w:rsid w:val="006F006E"/>
    <w:rsid w:val="006F0E3F"/>
    <w:rsid w:val="006F504C"/>
    <w:rsid w:val="006F51D5"/>
    <w:rsid w:val="006F5923"/>
    <w:rsid w:val="00701DCE"/>
    <w:rsid w:val="00703401"/>
    <w:rsid w:val="007039CA"/>
    <w:rsid w:val="00703E0C"/>
    <w:rsid w:val="00707B54"/>
    <w:rsid w:val="007106D4"/>
    <w:rsid w:val="00717D6D"/>
    <w:rsid w:val="007229C2"/>
    <w:rsid w:val="00730A21"/>
    <w:rsid w:val="00731F84"/>
    <w:rsid w:val="0073310E"/>
    <w:rsid w:val="007347EF"/>
    <w:rsid w:val="00740772"/>
    <w:rsid w:val="007479E9"/>
    <w:rsid w:val="0075230B"/>
    <w:rsid w:val="007527CD"/>
    <w:rsid w:val="00752934"/>
    <w:rsid w:val="00753E70"/>
    <w:rsid w:val="00754A46"/>
    <w:rsid w:val="007608EF"/>
    <w:rsid w:val="00763DC7"/>
    <w:rsid w:val="00765047"/>
    <w:rsid w:val="00765843"/>
    <w:rsid w:val="00765A8D"/>
    <w:rsid w:val="0077102D"/>
    <w:rsid w:val="007768E4"/>
    <w:rsid w:val="007803EE"/>
    <w:rsid w:val="00783E12"/>
    <w:rsid w:val="00784389"/>
    <w:rsid w:val="007843D4"/>
    <w:rsid w:val="007A183E"/>
    <w:rsid w:val="007A5F4B"/>
    <w:rsid w:val="007B1334"/>
    <w:rsid w:val="007B1C51"/>
    <w:rsid w:val="007B2455"/>
    <w:rsid w:val="007B2897"/>
    <w:rsid w:val="007B2C9F"/>
    <w:rsid w:val="007C3B51"/>
    <w:rsid w:val="007D068E"/>
    <w:rsid w:val="007D0897"/>
    <w:rsid w:val="007D1259"/>
    <w:rsid w:val="007D1846"/>
    <w:rsid w:val="007D5AFC"/>
    <w:rsid w:val="007E037E"/>
    <w:rsid w:val="007E09EE"/>
    <w:rsid w:val="007E7B48"/>
    <w:rsid w:val="007F2381"/>
    <w:rsid w:val="007F28D9"/>
    <w:rsid w:val="007F6911"/>
    <w:rsid w:val="008057F6"/>
    <w:rsid w:val="00806911"/>
    <w:rsid w:val="00816380"/>
    <w:rsid w:val="00816E34"/>
    <w:rsid w:val="00817928"/>
    <w:rsid w:val="00830084"/>
    <w:rsid w:val="00842E50"/>
    <w:rsid w:val="008440BA"/>
    <w:rsid w:val="00844A14"/>
    <w:rsid w:val="0084662B"/>
    <w:rsid w:val="008472A4"/>
    <w:rsid w:val="0085743C"/>
    <w:rsid w:val="00864BBF"/>
    <w:rsid w:val="00864EB5"/>
    <w:rsid w:val="00867C7C"/>
    <w:rsid w:val="00867FAB"/>
    <w:rsid w:val="00870574"/>
    <w:rsid w:val="00871703"/>
    <w:rsid w:val="0087238A"/>
    <w:rsid w:val="00894298"/>
    <w:rsid w:val="00895DF8"/>
    <w:rsid w:val="00896127"/>
    <w:rsid w:val="00897AE7"/>
    <w:rsid w:val="008A0C0E"/>
    <w:rsid w:val="008B62DF"/>
    <w:rsid w:val="008B674B"/>
    <w:rsid w:val="008B68AB"/>
    <w:rsid w:val="008C30EA"/>
    <w:rsid w:val="008C475D"/>
    <w:rsid w:val="008C5E74"/>
    <w:rsid w:val="008D103D"/>
    <w:rsid w:val="008D1056"/>
    <w:rsid w:val="008D14F0"/>
    <w:rsid w:val="008D2645"/>
    <w:rsid w:val="008D3031"/>
    <w:rsid w:val="008D6AE3"/>
    <w:rsid w:val="008E03D6"/>
    <w:rsid w:val="008E4E70"/>
    <w:rsid w:val="008E5383"/>
    <w:rsid w:val="008F1AA6"/>
    <w:rsid w:val="008F1EE4"/>
    <w:rsid w:val="008F217A"/>
    <w:rsid w:val="008F41E6"/>
    <w:rsid w:val="008F51B8"/>
    <w:rsid w:val="008F6904"/>
    <w:rsid w:val="008F7400"/>
    <w:rsid w:val="00903D62"/>
    <w:rsid w:val="00910CE4"/>
    <w:rsid w:val="00910FE9"/>
    <w:rsid w:val="00911994"/>
    <w:rsid w:val="00921FE3"/>
    <w:rsid w:val="00922D3A"/>
    <w:rsid w:val="0092511A"/>
    <w:rsid w:val="00930EA7"/>
    <w:rsid w:val="00934282"/>
    <w:rsid w:val="0093445F"/>
    <w:rsid w:val="009360E3"/>
    <w:rsid w:val="009458A1"/>
    <w:rsid w:val="009468F7"/>
    <w:rsid w:val="00950522"/>
    <w:rsid w:val="00962641"/>
    <w:rsid w:val="00962C9F"/>
    <w:rsid w:val="0096493B"/>
    <w:rsid w:val="00970321"/>
    <w:rsid w:val="00972756"/>
    <w:rsid w:val="00974B51"/>
    <w:rsid w:val="00977E6E"/>
    <w:rsid w:val="00982EDC"/>
    <w:rsid w:val="009851C3"/>
    <w:rsid w:val="00986241"/>
    <w:rsid w:val="00986DB9"/>
    <w:rsid w:val="00996A15"/>
    <w:rsid w:val="009A3D9A"/>
    <w:rsid w:val="009B3FF9"/>
    <w:rsid w:val="009C3936"/>
    <w:rsid w:val="009C4F67"/>
    <w:rsid w:val="009C5296"/>
    <w:rsid w:val="009D16A5"/>
    <w:rsid w:val="009D19F1"/>
    <w:rsid w:val="009D1ED0"/>
    <w:rsid w:val="009D3F6A"/>
    <w:rsid w:val="009D56A8"/>
    <w:rsid w:val="009E21D3"/>
    <w:rsid w:val="009F052E"/>
    <w:rsid w:val="009F25CE"/>
    <w:rsid w:val="00A04036"/>
    <w:rsid w:val="00A06F1D"/>
    <w:rsid w:val="00A07184"/>
    <w:rsid w:val="00A106DB"/>
    <w:rsid w:val="00A212C6"/>
    <w:rsid w:val="00A23DCB"/>
    <w:rsid w:val="00A2426F"/>
    <w:rsid w:val="00A30C53"/>
    <w:rsid w:val="00A34BE0"/>
    <w:rsid w:val="00A372C1"/>
    <w:rsid w:val="00A37914"/>
    <w:rsid w:val="00A41A13"/>
    <w:rsid w:val="00A61E61"/>
    <w:rsid w:val="00A63712"/>
    <w:rsid w:val="00A64446"/>
    <w:rsid w:val="00A665DB"/>
    <w:rsid w:val="00A70133"/>
    <w:rsid w:val="00A750B0"/>
    <w:rsid w:val="00A77CFA"/>
    <w:rsid w:val="00A81A82"/>
    <w:rsid w:val="00A81ECC"/>
    <w:rsid w:val="00A84037"/>
    <w:rsid w:val="00A841B3"/>
    <w:rsid w:val="00A87CEB"/>
    <w:rsid w:val="00A92CBA"/>
    <w:rsid w:val="00A93B66"/>
    <w:rsid w:val="00A95A69"/>
    <w:rsid w:val="00A9755B"/>
    <w:rsid w:val="00AA071F"/>
    <w:rsid w:val="00AA14C7"/>
    <w:rsid w:val="00AA31AA"/>
    <w:rsid w:val="00AA45CE"/>
    <w:rsid w:val="00AA57D6"/>
    <w:rsid w:val="00AA6378"/>
    <w:rsid w:val="00AA6AD0"/>
    <w:rsid w:val="00AA71BB"/>
    <w:rsid w:val="00AA76E2"/>
    <w:rsid w:val="00AB42DC"/>
    <w:rsid w:val="00AB6E22"/>
    <w:rsid w:val="00AC5A1E"/>
    <w:rsid w:val="00AD2ED5"/>
    <w:rsid w:val="00AD3F88"/>
    <w:rsid w:val="00AD434C"/>
    <w:rsid w:val="00AD76E1"/>
    <w:rsid w:val="00AE0CCA"/>
    <w:rsid w:val="00AE1820"/>
    <w:rsid w:val="00AE3B23"/>
    <w:rsid w:val="00AE4117"/>
    <w:rsid w:val="00AE6AC1"/>
    <w:rsid w:val="00AE7EF2"/>
    <w:rsid w:val="00AE7FB1"/>
    <w:rsid w:val="00B073F4"/>
    <w:rsid w:val="00B075D1"/>
    <w:rsid w:val="00B077E5"/>
    <w:rsid w:val="00B11720"/>
    <w:rsid w:val="00B14153"/>
    <w:rsid w:val="00B21AF8"/>
    <w:rsid w:val="00B22569"/>
    <w:rsid w:val="00B33485"/>
    <w:rsid w:val="00B33F12"/>
    <w:rsid w:val="00B43DF6"/>
    <w:rsid w:val="00B474CF"/>
    <w:rsid w:val="00B47F08"/>
    <w:rsid w:val="00B5604A"/>
    <w:rsid w:val="00B62641"/>
    <w:rsid w:val="00B648F1"/>
    <w:rsid w:val="00B66F29"/>
    <w:rsid w:val="00B70B18"/>
    <w:rsid w:val="00B70EAF"/>
    <w:rsid w:val="00B7241E"/>
    <w:rsid w:val="00B73B30"/>
    <w:rsid w:val="00B81ADF"/>
    <w:rsid w:val="00B84971"/>
    <w:rsid w:val="00B8501E"/>
    <w:rsid w:val="00B91050"/>
    <w:rsid w:val="00B9593A"/>
    <w:rsid w:val="00B95B38"/>
    <w:rsid w:val="00B9781F"/>
    <w:rsid w:val="00B9793E"/>
    <w:rsid w:val="00BA2A85"/>
    <w:rsid w:val="00BB285F"/>
    <w:rsid w:val="00BB4393"/>
    <w:rsid w:val="00BB68A0"/>
    <w:rsid w:val="00BC116C"/>
    <w:rsid w:val="00BC203A"/>
    <w:rsid w:val="00BC52DE"/>
    <w:rsid w:val="00BC5719"/>
    <w:rsid w:val="00BD0E43"/>
    <w:rsid w:val="00BD70D8"/>
    <w:rsid w:val="00BE60B7"/>
    <w:rsid w:val="00BE7356"/>
    <w:rsid w:val="00BE781A"/>
    <w:rsid w:val="00BF3C52"/>
    <w:rsid w:val="00BF4899"/>
    <w:rsid w:val="00C01332"/>
    <w:rsid w:val="00C03E8B"/>
    <w:rsid w:val="00C046A6"/>
    <w:rsid w:val="00C115A6"/>
    <w:rsid w:val="00C12444"/>
    <w:rsid w:val="00C16120"/>
    <w:rsid w:val="00C211AF"/>
    <w:rsid w:val="00C234B3"/>
    <w:rsid w:val="00C3005E"/>
    <w:rsid w:val="00C301A9"/>
    <w:rsid w:val="00C320B3"/>
    <w:rsid w:val="00C54413"/>
    <w:rsid w:val="00C5476B"/>
    <w:rsid w:val="00C61C86"/>
    <w:rsid w:val="00C626CB"/>
    <w:rsid w:val="00C651C8"/>
    <w:rsid w:val="00C80547"/>
    <w:rsid w:val="00C8065D"/>
    <w:rsid w:val="00C81168"/>
    <w:rsid w:val="00C82CEE"/>
    <w:rsid w:val="00C830A6"/>
    <w:rsid w:val="00C84A1A"/>
    <w:rsid w:val="00C8562C"/>
    <w:rsid w:val="00C868DA"/>
    <w:rsid w:val="00C9558C"/>
    <w:rsid w:val="00CA0116"/>
    <w:rsid w:val="00CA36EB"/>
    <w:rsid w:val="00CA464F"/>
    <w:rsid w:val="00CA4F88"/>
    <w:rsid w:val="00CB1321"/>
    <w:rsid w:val="00CB5D85"/>
    <w:rsid w:val="00CC01EF"/>
    <w:rsid w:val="00CC42F9"/>
    <w:rsid w:val="00CC71F6"/>
    <w:rsid w:val="00CD020A"/>
    <w:rsid w:val="00CD30F2"/>
    <w:rsid w:val="00CE5929"/>
    <w:rsid w:val="00CF2D6A"/>
    <w:rsid w:val="00D01ACA"/>
    <w:rsid w:val="00D0234B"/>
    <w:rsid w:val="00D0584C"/>
    <w:rsid w:val="00D06C0D"/>
    <w:rsid w:val="00D06EE9"/>
    <w:rsid w:val="00D12DC5"/>
    <w:rsid w:val="00D21158"/>
    <w:rsid w:val="00D24691"/>
    <w:rsid w:val="00D2485E"/>
    <w:rsid w:val="00D25ADE"/>
    <w:rsid w:val="00D26944"/>
    <w:rsid w:val="00D27DF2"/>
    <w:rsid w:val="00D32258"/>
    <w:rsid w:val="00D3454F"/>
    <w:rsid w:val="00D43CAF"/>
    <w:rsid w:val="00D44A5A"/>
    <w:rsid w:val="00D52B78"/>
    <w:rsid w:val="00D540F0"/>
    <w:rsid w:val="00D61F28"/>
    <w:rsid w:val="00D650E4"/>
    <w:rsid w:val="00D65F2B"/>
    <w:rsid w:val="00D671FB"/>
    <w:rsid w:val="00D738DE"/>
    <w:rsid w:val="00D76343"/>
    <w:rsid w:val="00D90955"/>
    <w:rsid w:val="00D95F77"/>
    <w:rsid w:val="00DA22E9"/>
    <w:rsid w:val="00DA4AE2"/>
    <w:rsid w:val="00DA7427"/>
    <w:rsid w:val="00DB4011"/>
    <w:rsid w:val="00DB64A9"/>
    <w:rsid w:val="00DC3982"/>
    <w:rsid w:val="00DC42BE"/>
    <w:rsid w:val="00DC4BDA"/>
    <w:rsid w:val="00DC5458"/>
    <w:rsid w:val="00DD1EBB"/>
    <w:rsid w:val="00DD520C"/>
    <w:rsid w:val="00DD6025"/>
    <w:rsid w:val="00DF08EA"/>
    <w:rsid w:val="00DF5C56"/>
    <w:rsid w:val="00DF6CB9"/>
    <w:rsid w:val="00E018BB"/>
    <w:rsid w:val="00E04735"/>
    <w:rsid w:val="00E0528C"/>
    <w:rsid w:val="00E07CA1"/>
    <w:rsid w:val="00E13116"/>
    <w:rsid w:val="00E145EE"/>
    <w:rsid w:val="00E15BA9"/>
    <w:rsid w:val="00E15C66"/>
    <w:rsid w:val="00E17733"/>
    <w:rsid w:val="00E223CD"/>
    <w:rsid w:val="00E32417"/>
    <w:rsid w:val="00E3415F"/>
    <w:rsid w:val="00E344BA"/>
    <w:rsid w:val="00E3633F"/>
    <w:rsid w:val="00E36A0A"/>
    <w:rsid w:val="00E43C58"/>
    <w:rsid w:val="00E500FA"/>
    <w:rsid w:val="00E508F5"/>
    <w:rsid w:val="00E50E9E"/>
    <w:rsid w:val="00E52397"/>
    <w:rsid w:val="00E526F3"/>
    <w:rsid w:val="00E5286D"/>
    <w:rsid w:val="00E52D53"/>
    <w:rsid w:val="00E80CDB"/>
    <w:rsid w:val="00E8238A"/>
    <w:rsid w:val="00E8672C"/>
    <w:rsid w:val="00EA1ED0"/>
    <w:rsid w:val="00EA21AF"/>
    <w:rsid w:val="00EA5463"/>
    <w:rsid w:val="00EA7585"/>
    <w:rsid w:val="00EA7ED4"/>
    <w:rsid w:val="00EB36A4"/>
    <w:rsid w:val="00EC214D"/>
    <w:rsid w:val="00EC73AE"/>
    <w:rsid w:val="00ED220F"/>
    <w:rsid w:val="00ED2C70"/>
    <w:rsid w:val="00ED389B"/>
    <w:rsid w:val="00EE1418"/>
    <w:rsid w:val="00EF1A55"/>
    <w:rsid w:val="00EF599E"/>
    <w:rsid w:val="00EF682E"/>
    <w:rsid w:val="00F00306"/>
    <w:rsid w:val="00F01063"/>
    <w:rsid w:val="00F01B52"/>
    <w:rsid w:val="00F05014"/>
    <w:rsid w:val="00F06230"/>
    <w:rsid w:val="00F0624F"/>
    <w:rsid w:val="00F118DB"/>
    <w:rsid w:val="00F2013F"/>
    <w:rsid w:val="00F21108"/>
    <w:rsid w:val="00F22408"/>
    <w:rsid w:val="00F2455D"/>
    <w:rsid w:val="00F367E1"/>
    <w:rsid w:val="00F41A48"/>
    <w:rsid w:val="00F451D1"/>
    <w:rsid w:val="00F53D65"/>
    <w:rsid w:val="00F61597"/>
    <w:rsid w:val="00F62445"/>
    <w:rsid w:val="00F62455"/>
    <w:rsid w:val="00F63A50"/>
    <w:rsid w:val="00F74A0A"/>
    <w:rsid w:val="00F82F49"/>
    <w:rsid w:val="00F86586"/>
    <w:rsid w:val="00F872E2"/>
    <w:rsid w:val="00F9477B"/>
    <w:rsid w:val="00F95369"/>
    <w:rsid w:val="00F95F73"/>
    <w:rsid w:val="00FA1C83"/>
    <w:rsid w:val="00FA56ED"/>
    <w:rsid w:val="00FB18AB"/>
    <w:rsid w:val="00FB2277"/>
    <w:rsid w:val="00FB4A9E"/>
    <w:rsid w:val="00FB6EF3"/>
    <w:rsid w:val="00FC1016"/>
    <w:rsid w:val="00FC162E"/>
    <w:rsid w:val="00FC1735"/>
    <w:rsid w:val="00FC4FB1"/>
    <w:rsid w:val="00FC5A38"/>
    <w:rsid w:val="00FD069C"/>
    <w:rsid w:val="00FE02C0"/>
    <w:rsid w:val="00FE0503"/>
    <w:rsid w:val="00FE26FC"/>
    <w:rsid w:val="00FE2856"/>
    <w:rsid w:val="00FE3F20"/>
    <w:rsid w:val="00FE53D9"/>
    <w:rsid w:val="00FE7C75"/>
    <w:rsid w:val="00FF2B91"/>
    <w:rsid w:val="00FF6C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EA506"/>
  <w15:docId w15:val="{4D2AB582-FE48-4C8A-A9B2-5319CAA6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de-DE" w:eastAsia="en-US" w:bidi="ar-SA"/>
      </w:rPr>
    </w:rPrDefault>
    <w:pPrDefault>
      <w:pPr>
        <w:spacing w:after="23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B11720"/>
    <w:pPr>
      <w:spacing w:after="0"/>
    </w:pPr>
    <w:rPr>
      <w:sz w:val="24"/>
      <w:szCs w:val="24"/>
    </w:rPr>
  </w:style>
  <w:style w:type="paragraph" w:styleId="berschrift1">
    <w:name w:val="heading 1"/>
    <w:basedOn w:val="Standard"/>
    <w:next w:val="Standard"/>
    <w:link w:val="berschrift1Zchn"/>
    <w:uiPriority w:val="1"/>
    <w:rsid w:val="007527CD"/>
    <w:pPr>
      <w:keepNext/>
      <w:keepLines/>
      <w:numPr>
        <w:numId w:val="32"/>
      </w:numPr>
      <w:spacing w:before="230" w:after="120"/>
      <w:outlineLvl w:val="0"/>
    </w:pPr>
    <w:rPr>
      <w:rFonts w:asciiTheme="majorHAnsi" w:eastAsiaTheme="majorEastAsia" w:hAnsiTheme="majorHAnsi" w:cstheme="majorBidi"/>
      <w:b/>
      <w:bCs/>
      <w:szCs w:val="28"/>
    </w:rPr>
  </w:style>
  <w:style w:type="paragraph" w:styleId="berschrift2">
    <w:name w:val="heading 2"/>
    <w:basedOn w:val="Standard"/>
    <w:next w:val="Standard"/>
    <w:link w:val="berschrift2Zchn"/>
    <w:uiPriority w:val="1"/>
    <w:rsid w:val="00D27DF2"/>
    <w:pPr>
      <w:numPr>
        <w:ilvl w:val="1"/>
        <w:numId w:val="32"/>
      </w:numPr>
      <w:spacing w:after="120"/>
      <w:outlineLvl w:val="1"/>
    </w:pPr>
    <w:rPr>
      <w:rFonts w:asciiTheme="majorHAnsi" w:hAnsiTheme="majorHAnsi"/>
      <w:b/>
    </w:rPr>
  </w:style>
  <w:style w:type="paragraph" w:styleId="berschrift3">
    <w:name w:val="heading 3"/>
    <w:basedOn w:val="Standard"/>
    <w:next w:val="Standard"/>
    <w:link w:val="berschrift3Zchn"/>
    <w:uiPriority w:val="1"/>
    <w:rsid w:val="007527CD"/>
    <w:pPr>
      <w:keepNext/>
      <w:keepLines/>
      <w:numPr>
        <w:ilvl w:val="2"/>
        <w:numId w:val="32"/>
      </w:numPr>
      <w:spacing w:before="120" w:after="120"/>
      <w:outlineLvl w:val="2"/>
    </w:pPr>
    <w:rPr>
      <w:rFonts w:eastAsiaTheme="majorEastAsia" w:cstheme="majorBidi"/>
      <w:b/>
      <w:bCs/>
    </w:rPr>
  </w:style>
  <w:style w:type="paragraph" w:styleId="berschrift4">
    <w:name w:val="heading 4"/>
    <w:basedOn w:val="Standard"/>
    <w:next w:val="Standard"/>
    <w:link w:val="berschrift4Zchn"/>
    <w:uiPriority w:val="1"/>
    <w:rsid w:val="00C5476B"/>
    <w:pPr>
      <w:keepNext/>
      <w:keepLines/>
      <w:numPr>
        <w:ilvl w:val="3"/>
        <w:numId w:val="32"/>
      </w:numPr>
      <w:spacing w:before="120" w:after="12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rsid w:val="007527CD"/>
    <w:pPr>
      <w:keepNext/>
      <w:keepLines/>
      <w:numPr>
        <w:ilvl w:val="4"/>
        <w:numId w:val="32"/>
      </w:numPr>
      <w:spacing w:before="2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rsid w:val="007527CD"/>
    <w:pPr>
      <w:keepNext/>
      <w:keepLines/>
      <w:numPr>
        <w:ilvl w:val="5"/>
        <w:numId w:val="32"/>
      </w:numPr>
      <w:spacing w:before="200"/>
      <w:outlineLvl w:val="5"/>
    </w:pPr>
    <w:rPr>
      <w:rFonts w:asciiTheme="majorHAnsi" w:eastAsiaTheme="majorEastAsia" w:hAnsiTheme="majorHAnsi" w:cstheme="majorBidi"/>
      <w:iCs/>
    </w:rPr>
  </w:style>
  <w:style w:type="paragraph" w:styleId="berschrift7">
    <w:name w:val="heading 7"/>
    <w:basedOn w:val="Standard"/>
    <w:next w:val="Standard"/>
    <w:link w:val="berschrift7Zchn"/>
    <w:uiPriority w:val="9"/>
    <w:semiHidden/>
    <w:unhideWhenUsed/>
    <w:rsid w:val="007527CD"/>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7527CD"/>
    <w:pPr>
      <w:keepNext/>
      <w:keepLines/>
      <w:numPr>
        <w:ilvl w:val="7"/>
        <w:numId w:val="32"/>
      </w:numPr>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rsid w:val="007527CD"/>
    <w:pPr>
      <w:keepNext/>
      <w:keepLines/>
      <w:numPr>
        <w:ilvl w:val="8"/>
        <w:numId w:val="32"/>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3E7644"/>
    <w:rPr>
      <w:rFonts w:asciiTheme="majorHAnsi" w:eastAsiaTheme="majorEastAsia" w:hAnsiTheme="majorHAnsi" w:cstheme="majorBidi"/>
      <w:b/>
      <w:bCs/>
      <w:sz w:val="24"/>
      <w:szCs w:val="28"/>
    </w:rPr>
  </w:style>
  <w:style w:type="character" w:customStyle="1" w:styleId="berschrift2Zchn">
    <w:name w:val="Überschrift 2 Zchn"/>
    <w:basedOn w:val="Absatz-Standardschriftart"/>
    <w:link w:val="berschrift2"/>
    <w:uiPriority w:val="1"/>
    <w:rsid w:val="003E7644"/>
    <w:rPr>
      <w:rFonts w:asciiTheme="majorHAnsi" w:hAnsiTheme="majorHAnsi"/>
      <w:b/>
    </w:rPr>
  </w:style>
  <w:style w:type="table" w:styleId="Tabellenraster">
    <w:name w:val="Table Grid"/>
    <w:basedOn w:val="NormaleTabelle"/>
    <w:uiPriority w:val="59"/>
    <w:rsid w:val="00EA1ED0"/>
    <w:pPr>
      <w:spacing w:after="0"/>
    </w:pPr>
    <w:tblPr>
      <w:tblInd w:w="113" w:type="dxa"/>
      <w:tblCellMar>
        <w:left w:w="113" w:type="dxa"/>
        <w:right w:w="113" w:type="dxa"/>
      </w:tblCellMar>
    </w:tblPr>
    <w:tcPr>
      <w:shd w:val="clear" w:color="auto" w:fill="auto"/>
    </w:tcPr>
  </w:style>
  <w:style w:type="character" w:customStyle="1" w:styleId="berschrift3Zchn">
    <w:name w:val="Überschrift 3 Zchn"/>
    <w:basedOn w:val="Absatz-Standardschriftart"/>
    <w:link w:val="berschrift3"/>
    <w:uiPriority w:val="1"/>
    <w:rsid w:val="003E7644"/>
    <w:rPr>
      <w:rFonts w:asciiTheme="minorHAnsi" w:eastAsiaTheme="majorEastAsia" w:hAnsiTheme="minorHAnsi" w:cstheme="majorBidi"/>
      <w:b/>
      <w:bCs/>
    </w:rPr>
  </w:style>
  <w:style w:type="paragraph" w:styleId="Untertitel">
    <w:name w:val="Subtitle"/>
    <w:basedOn w:val="Standard"/>
    <w:next w:val="Standard"/>
    <w:link w:val="UntertitelZchn"/>
    <w:uiPriority w:val="11"/>
    <w:semiHidden/>
    <w:unhideWhenUsed/>
    <w:rsid w:val="00EA1ED0"/>
    <w:pPr>
      <w:numPr>
        <w:ilvl w:val="1"/>
      </w:numPr>
    </w:pPr>
    <w:rPr>
      <w:rFonts w:asciiTheme="majorHAnsi" w:eastAsiaTheme="majorEastAsia" w:hAnsiTheme="majorHAnsi" w:cstheme="majorBidi"/>
      <w:b/>
      <w:iCs/>
      <w:color w:val="7F7F7F" w:themeColor="text1" w:themeTint="80"/>
      <w:spacing w:val="15"/>
    </w:rPr>
  </w:style>
  <w:style w:type="character" w:customStyle="1" w:styleId="UntertitelZchn">
    <w:name w:val="Untertitel Zchn"/>
    <w:basedOn w:val="Absatz-Standardschriftart"/>
    <w:link w:val="Untertitel"/>
    <w:uiPriority w:val="11"/>
    <w:semiHidden/>
    <w:rsid w:val="00EA1ED0"/>
    <w:rPr>
      <w:rFonts w:asciiTheme="majorHAnsi" w:eastAsiaTheme="majorEastAsia" w:hAnsiTheme="majorHAnsi" w:cstheme="majorBidi"/>
      <w:b/>
      <w:iCs/>
      <w:color w:val="7F7F7F" w:themeColor="text1" w:themeTint="80"/>
      <w:spacing w:val="15"/>
      <w:szCs w:val="24"/>
    </w:rPr>
  </w:style>
  <w:style w:type="paragraph" w:styleId="Titel">
    <w:name w:val="Title"/>
    <w:basedOn w:val="Standard"/>
    <w:next w:val="Standard"/>
    <w:link w:val="TitelZchn"/>
    <w:uiPriority w:val="10"/>
    <w:rsid w:val="00D27DF2"/>
    <w:pPr>
      <w:jc w:val="both"/>
      <w:outlineLvl w:val="0"/>
    </w:pPr>
    <w:rPr>
      <w:rFonts w:asciiTheme="majorHAnsi" w:hAnsiTheme="majorHAnsi"/>
      <w:b/>
      <w:sz w:val="30"/>
    </w:rPr>
  </w:style>
  <w:style w:type="character" w:customStyle="1" w:styleId="TitelZchn">
    <w:name w:val="Titel Zchn"/>
    <w:basedOn w:val="Absatz-Standardschriftart"/>
    <w:link w:val="Titel"/>
    <w:uiPriority w:val="10"/>
    <w:rsid w:val="00D27DF2"/>
    <w:rPr>
      <w:rFonts w:asciiTheme="majorHAnsi" w:hAnsiTheme="majorHAnsi"/>
      <w:b/>
      <w:color w:val="000000" w:themeColor="text1"/>
      <w:sz w:val="30"/>
    </w:rPr>
  </w:style>
  <w:style w:type="character" w:styleId="Platzhaltertext">
    <w:name w:val="Placeholder Text"/>
    <w:basedOn w:val="Absatz-Standardschriftart"/>
    <w:uiPriority w:val="99"/>
    <w:semiHidden/>
    <w:rsid w:val="00EA1ED0"/>
    <w:rPr>
      <w:rFonts w:asciiTheme="minorHAnsi" w:hAnsiTheme="minorHAnsi"/>
      <w:color w:val="808080"/>
    </w:rPr>
  </w:style>
  <w:style w:type="paragraph" w:styleId="Sprechblasentext">
    <w:name w:val="Balloon Text"/>
    <w:basedOn w:val="Standard"/>
    <w:link w:val="SprechblasentextZchn"/>
    <w:uiPriority w:val="99"/>
    <w:semiHidden/>
    <w:unhideWhenUsed/>
    <w:rsid w:val="00EA1E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1ED0"/>
    <w:rPr>
      <w:rFonts w:ascii="Tahoma" w:hAnsi="Tahoma" w:cs="Tahoma"/>
      <w:sz w:val="16"/>
      <w:szCs w:val="16"/>
    </w:rPr>
  </w:style>
  <w:style w:type="character" w:styleId="IntensiveHervorhebung">
    <w:name w:val="Intense Emphasis"/>
    <w:basedOn w:val="Absatz-Standardschriftart"/>
    <w:uiPriority w:val="21"/>
    <w:semiHidden/>
    <w:rsid w:val="00EA1ED0"/>
    <w:rPr>
      <w:rFonts w:asciiTheme="minorHAnsi" w:hAnsiTheme="minorHAnsi"/>
      <w:b/>
      <w:bCs/>
      <w:iCs/>
      <w:color w:val="E2001A" w:themeColor="accent4"/>
    </w:rPr>
  </w:style>
  <w:style w:type="character" w:styleId="IntensiverVerweis">
    <w:name w:val="Intense Reference"/>
    <w:basedOn w:val="Absatz-Standardschriftart"/>
    <w:uiPriority w:val="32"/>
    <w:semiHidden/>
    <w:rsid w:val="00EA1ED0"/>
    <w:rPr>
      <w:rFonts w:asciiTheme="minorHAnsi" w:hAnsiTheme="minorHAnsi"/>
      <w:b/>
      <w:bCs/>
      <w:smallCaps/>
      <w:color w:val="E2001A" w:themeColor="accent4"/>
      <w:spacing w:val="5"/>
      <w:u w:val="single"/>
    </w:rPr>
  </w:style>
  <w:style w:type="paragraph" w:styleId="Aufzhlungszeichen">
    <w:name w:val="List Bullet"/>
    <w:basedOn w:val="Standard"/>
    <w:uiPriority w:val="99"/>
    <w:semiHidden/>
    <w:unhideWhenUsed/>
    <w:rsid w:val="00EA1ED0"/>
    <w:pPr>
      <w:numPr>
        <w:numId w:val="6"/>
      </w:numPr>
      <w:contextualSpacing/>
    </w:pPr>
  </w:style>
  <w:style w:type="paragraph" w:styleId="Aufzhlungszeichen2">
    <w:name w:val="List Bullet 2"/>
    <w:basedOn w:val="Standard"/>
    <w:uiPriority w:val="99"/>
    <w:semiHidden/>
    <w:unhideWhenUsed/>
    <w:rsid w:val="00EA1ED0"/>
    <w:pPr>
      <w:ind w:left="360" w:hanging="360"/>
      <w:contextualSpacing/>
    </w:pPr>
  </w:style>
  <w:style w:type="paragraph" w:customStyle="1" w:styleId="Thema">
    <w:name w:val="Thema"/>
    <w:basedOn w:val="Standard"/>
    <w:uiPriority w:val="99"/>
    <w:rsid w:val="00D27DF2"/>
    <w:rPr>
      <w:rFonts w:asciiTheme="majorHAnsi" w:hAnsiTheme="majorHAnsi"/>
      <w:color w:val="6D6E6D"/>
      <w:sz w:val="30"/>
    </w:rPr>
  </w:style>
  <w:style w:type="paragraph" w:customStyle="1" w:styleId="Seitennummerierung">
    <w:name w:val="Seitennummerierung"/>
    <w:basedOn w:val="Standard"/>
    <w:uiPriority w:val="99"/>
    <w:rsid w:val="00EA1ED0"/>
    <w:pPr>
      <w:jc w:val="right"/>
    </w:pPr>
    <w:rPr>
      <w:rFonts w:asciiTheme="majorHAnsi" w:hAnsiTheme="majorHAnsi"/>
      <w:color w:val="7F7F7F"/>
    </w:rPr>
  </w:style>
  <w:style w:type="paragraph" w:customStyle="1" w:styleId="berschriftText2-spaltig">
    <w:name w:val="Überschrift Text 2-spaltig"/>
    <w:basedOn w:val="berschrift1"/>
    <w:uiPriority w:val="2"/>
    <w:qFormat/>
    <w:rsid w:val="00E508F5"/>
    <w:pPr>
      <w:framePr w:w="10206" w:wrap="around" w:vAnchor="text" w:hAnchor="margin" w:y="1"/>
      <w:numPr>
        <w:numId w:val="0"/>
      </w:numPr>
      <w:spacing w:before="0" w:after="230"/>
    </w:pPr>
  </w:style>
  <w:style w:type="character" w:customStyle="1" w:styleId="berschrift4Zchn">
    <w:name w:val="Überschrift 4 Zchn"/>
    <w:basedOn w:val="Absatz-Standardschriftart"/>
    <w:link w:val="berschrift4"/>
    <w:uiPriority w:val="1"/>
    <w:rsid w:val="00C5476B"/>
    <w:rPr>
      <w:rFonts w:asciiTheme="minorHAnsi" w:eastAsiaTheme="majorEastAsia" w:hAnsiTheme="minorHAnsi" w:cstheme="majorBidi"/>
      <w:b/>
      <w:bCs/>
      <w:iCs/>
    </w:rPr>
  </w:style>
  <w:style w:type="paragraph" w:styleId="Liste">
    <w:name w:val="List"/>
    <w:basedOn w:val="Standard"/>
    <w:uiPriority w:val="99"/>
    <w:semiHidden/>
    <w:unhideWhenUsed/>
    <w:rsid w:val="00EA1ED0"/>
    <w:pPr>
      <w:numPr>
        <w:numId w:val="5"/>
      </w:numPr>
      <w:contextualSpacing/>
    </w:pPr>
  </w:style>
  <w:style w:type="paragraph" w:styleId="Liste2">
    <w:name w:val="List 2"/>
    <w:basedOn w:val="Standard"/>
    <w:uiPriority w:val="99"/>
    <w:semiHidden/>
    <w:unhideWhenUsed/>
    <w:rsid w:val="00EA1ED0"/>
    <w:pPr>
      <w:numPr>
        <w:numId w:val="7"/>
      </w:numPr>
      <w:contextualSpacing/>
    </w:pPr>
  </w:style>
  <w:style w:type="character" w:customStyle="1" w:styleId="berschrift5Zchn">
    <w:name w:val="Überschrift 5 Zchn"/>
    <w:basedOn w:val="Absatz-Standardschriftart"/>
    <w:link w:val="berschrift5"/>
    <w:uiPriority w:val="9"/>
    <w:semiHidden/>
    <w:rsid w:val="007527C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7527CD"/>
    <w:rPr>
      <w:rFonts w:asciiTheme="majorHAnsi" w:eastAsiaTheme="majorEastAsia" w:hAnsiTheme="majorHAnsi" w:cstheme="majorBidi"/>
      <w:iCs/>
    </w:rPr>
  </w:style>
  <w:style w:type="character" w:customStyle="1" w:styleId="berschrift7Zchn">
    <w:name w:val="Überschrift 7 Zchn"/>
    <w:basedOn w:val="Absatz-Standardschriftart"/>
    <w:link w:val="berschrift7"/>
    <w:uiPriority w:val="9"/>
    <w:semiHidden/>
    <w:rsid w:val="007527CD"/>
    <w:rPr>
      <w:rFonts w:asciiTheme="majorHAnsi" w:eastAsiaTheme="majorEastAsia" w:hAnsiTheme="majorHAnsi" w:cstheme="majorBidi"/>
      <w:i/>
      <w:iCs/>
      <w:color w:val="404040" w:themeColor="text1" w:themeTint="BF"/>
    </w:rPr>
  </w:style>
  <w:style w:type="character" w:styleId="Hervorhebung">
    <w:name w:val="Emphasis"/>
    <w:basedOn w:val="Absatz-Standardschriftart"/>
    <w:uiPriority w:val="20"/>
    <w:semiHidden/>
    <w:unhideWhenUsed/>
    <w:rsid w:val="00EA1ED0"/>
    <w:rPr>
      <w:rFonts w:asciiTheme="minorHAnsi" w:hAnsiTheme="minorHAnsi"/>
      <w:b/>
      <w:iCs/>
    </w:rPr>
  </w:style>
  <w:style w:type="paragraph" w:styleId="Zitat">
    <w:name w:val="Quote"/>
    <w:basedOn w:val="Standard"/>
    <w:next w:val="Standard"/>
    <w:link w:val="ZitatZchn"/>
    <w:uiPriority w:val="29"/>
    <w:semiHidden/>
    <w:rsid w:val="00EA1ED0"/>
    <w:rPr>
      <w:iCs/>
    </w:rPr>
  </w:style>
  <w:style w:type="character" w:customStyle="1" w:styleId="ZitatZchn">
    <w:name w:val="Zitat Zchn"/>
    <w:basedOn w:val="Absatz-Standardschriftart"/>
    <w:link w:val="Zitat"/>
    <w:uiPriority w:val="29"/>
    <w:semiHidden/>
    <w:rsid w:val="00EA1ED0"/>
    <w:rPr>
      <w:rFonts w:asciiTheme="minorHAnsi" w:hAnsiTheme="minorHAnsi"/>
      <w:iCs/>
      <w:color w:val="000000" w:themeColor="text1"/>
    </w:rPr>
  </w:style>
  <w:style w:type="paragraph" w:styleId="KeinLeerraum">
    <w:name w:val="No Spacing"/>
    <w:uiPriority w:val="99"/>
    <w:semiHidden/>
    <w:unhideWhenUsed/>
    <w:rsid w:val="00EA1ED0"/>
    <w:pPr>
      <w:spacing w:after="0"/>
    </w:pPr>
  </w:style>
  <w:style w:type="paragraph" w:styleId="Listenabsatz">
    <w:name w:val="List Paragraph"/>
    <w:basedOn w:val="Standard"/>
    <w:uiPriority w:val="34"/>
    <w:qFormat/>
    <w:rsid w:val="00EA1ED0"/>
    <w:pPr>
      <w:ind w:left="284" w:hanging="284"/>
      <w:contextualSpacing/>
    </w:pPr>
  </w:style>
  <w:style w:type="paragraph" w:styleId="Beschriftung">
    <w:name w:val="caption"/>
    <w:basedOn w:val="Standard"/>
    <w:next w:val="Standard"/>
    <w:uiPriority w:val="35"/>
    <w:unhideWhenUsed/>
    <w:qFormat/>
    <w:rsid w:val="00EA1ED0"/>
    <w:pPr>
      <w:spacing w:after="200"/>
    </w:pPr>
    <w:rPr>
      <w:bCs/>
      <w:sz w:val="16"/>
      <w:szCs w:val="18"/>
    </w:rPr>
  </w:style>
  <w:style w:type="paragraph" w:customStyle="1" w:styleId="Zwischenberschrift">
    <w:name w:val="Zwischenüberschrift"/>
    <w:basedOn w:val="berschrift2"/>
    <w:uiPriority w:val="2"/>
    <w:qFormat/>
    <w:rsid w:val="00E508F5"/>
    <w:pPr>
      <w:numPr>
        <w:ilvl w:val="0"/>
        <w:numId w:val="0"/>
      </w:numPr>
      <w:spacing w:after="230"/>
    </w:pPr>
  </w:style>
  <w:style w:type="paragraph" w:customStyle="1" w:styleId="Headline1">
    <w:name w:val="Headline 1"/>
    <w:basedOn w:val="Standard"/>
    <w:uiPriority w:val="1"/>
    <w:qFormat/>
    <w:rsid w:val="00A92CBA"/>
    <w:pPr>
      <w:spacing w:before="400" w:after="60"/>
    </w:pPr>
    <w:rPr>
      <w:b/>
      <w:sz w:val="28"/>
    </w:rPr>
  </w:style>
  <w:style w:type="paragraph" w:customStyle="1" w:styleId="Aufzhlungszeichenrot">
    <w:name w:val="Aufzählungszeichen rot"/>
    <w:basedOn w:val="Aufzhlungszeichen2"/>
    <w:uiPriority w:val="6"/>
    <w:qFormat/>
    <w:rsid w:val="003879A0"/>
    <w:pPr>
      <w:numPr>
        <w:numId w:val="3"/>
      </w:numPr>
      <w:ind w:left="340" w:hanging="340"/>
    </w:pPr>
  </w:style>
  <w:style w:type="paragraph" w:customStyle="1" w:styleId="Aufzhlungszeichenschwarz">
    <w:name w:val="Aufzählungszeichen schwarz"/>
    <w:basedOn w:val="Aufzhlungszeichen"/>
    <w:uiPriority w:val="7"/>
    <w:qFormat/>
    <w:rsid w:val="005A6630"/>
    <w:pPr>
      <w:numPr>
        <w:numId w:val="12"/>
      </w:numPr>
      <w:ind w:left="340" w:hanging="340"/>
    </w:pPr>
  </w:style>
  <w:style w:type="paragraph" w:customStyle="1" w:styleId="Listeschwarz">
    <w:name w:val="Liste schwarz"/>
    <w:basedOn w:val="Liste"/>
    <w:uiPriority w:val="7"/>
    <w:qFormat/>
    <w:rsid w:val="006924D6"/>
    <w:pPr>
      <w:numPr>
        <w:numId w:val="13"/>
      </w:numPr>
      <w:ind w:left="340" w:hanging="340"/>
    </w:pPr>
  </w:style>
  <w:style w:type="paragraph" w:customStyle="1" w:styleId="Listerot">
    <w:name w:val="Liste rot"/>
    <w:basedOn w:val="Liste2"/>
    <w:uiPriority w:val="6"/>
    <w:qFormat/>
    <w:rsid w:val="00384E42"/>
    <w:pPr>
      <w:ind w:left="340" w:hanging="340"/>
    </w:pPr>
  </w:style>
  <w:style w:type="paragraph" w:styleId="Textkrper">
    <w:name w:val="Body Text"/>
    <w:basedOn w:val="Standard"/>
    <w:link w:val="TextkrperZchn"/>
    <w:uiPriority w:val="99"/>
    <w:semiHidden/>
    <w:unhideWhenUsed/>
    <w:rsid w:val="00EA1ED0"/>
    <w:pPr>
      <w:spacing w:after="230"/>
    </w:pPr>
  </w:style>
  <w:style w:type="character" w:customStyle="1" w:styleId="TextkrperZchn">
    <w:name w:val="Textkörper Zchn"/>
    <w:basedOn w:val="Absatz-Standardschriftart"/>
    <w:link w:val="Textkrper"/>
    <w:uiPriority w:val="99"/>
    <w:semiHidden/>
    <w:rsid w:val="00EA1ED0"/>
    <w:rPr>
      <w:rFonts w:asciiTheme="minorHAnsi" w:hAnsiTheme="minorHAnsi"/>
    </w:rPr>
  </w:style>
  <w:style w:type="numbering" w:customStyle="1" w:styleId="Gliederungrot">
    <w:name w:val="Gliederung rot"/>
    <w:basedOn w:val="KeineListe"/>
    <w:uiPriority w:val="99"/>
    <w:rsid w:val="006C3967"/>
    <w:pPr>
      <w:numPr>
        <w:numId w:val="1"/>
      </w:numPr>
    </w:pPr>
  </w:style>
  <w:style w:type="paragraph" w:customStyle="1" w:styleId="Nummerierungschwarz">
    <w:name w:val="Nummerierung schwarz"/>
    <w:basedOn w:val="Listeschwarz"/>
    <w:uiPriority w:val="7"/>
    <w:qFormat/>
    <w:rsid w:val="005A6630"/>
    <w:pPr>
      <w:numPr>
        <w:numId w:val="14"/>
      </w:numPr>
      <w:ind w:left="340" w:hanging="340"/>
    </w:pPr>
  </w:style>
  <w:style w:type="paragraph" w:customStyle="1" w:styleId="Nummerierungrot">
    <w:name w:val="Nummerierung rot"/>
    <w:basedOn w:val="Nummerierungschwarz"/>
    <w:uiPriority w:val="6"/>
    <w:qFormat/>
    <w:rsid w:val="00004881"/>
    <w:pPr>
      <w:numPr>
        <w:numId w:val="4"/>
      </w:numPr>
      <w:ind w:left="340" w:hanging="340"/>
    </w:pPr>
  </w:style>
  <w:style w:type="paragraph" w:styleId="Aufzhlungszeichen3">
    <w:name w:val="List Bullet 3"/>
    <w:basedOn w:val="Standard"/>
    <w:uiPriority w:val="99"/>
    <w:semiHidden/>
    <w:unhideWhenUsed/>
    <w:rsid w:val="00EA1ED0"/>
    <w:pPr>
      <w:numPr>
        <w:numId w:val="9"/>
      </w:numPr>
      <w:contextualSpacing/>
    </w:pPr>
  </w:style>
  <w:style w:type="paragraph" w:styleId="Aufzhlungszeichen4">
    <w:name w:val="List Bullet 4"/>
    <w:basedOn w:val="Standard"/>
    <w:uiPriority w:val="99"/>
    <w:semiHidden/>
    <w:unhideWhenUsed/>
    <w:rsid w:val="00EA1ED0"/>
    <w:pPr>
      <w:numPr>
        <w:numId w:val="10"/>
      </w:numPr>
      <w:contextualSpacing/>
    </w:pPr>
  </w:style>
  <w:style w:type="paragraph" w:styleId="Aufzhlungszeichen5">
    <w:name w:val="List Bullet 5"/>
    <w:basedOn w:val="Standard"/>
    <w:uiPriority w:val="99"/>
    <w:semiHidden/>
    <w:unhideWhenUsed/>
    <w:rsid w:val="00EA1ED0"/>
    <w:pPr>
      <w:numPr>
        <w:numId w:val="11"/>
      </w:numPr>
      <w:contextualSpacing/>
    </w:pPr>
  </w:style>
  <w:style w:type="character" w:customStyle="1" w:styleId="berschrift8Zchn">
    <w:name w:val="Überschrift 8 Zchn"/>
    <w:basedOn w:val="Absatz-Standardschriftart"/>
    <w:link w:val="berschrift8"/>
    <w:uiPriority w:val="9"/>
    <w:semiHidden/>
    <w:rsid w:val="007527CD"/>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7527CD"/>
    <w:rPr>
      <w:rFonts w:asciiTheme="majorHAnsi" w:eastAsiaTheme="majorEastAsia" w:hAnsiTheme="majorHAnsi" w:cstheme="majorBidi"/>
      <w:i/>
      <w:iCs/>
      <w:color w:val="404040" w:themeColor="text1" w:themeTint="BF"/>
    </w:rPr>
  </w:style>
  <w:style w:type="character" w:styleId="Hyperlink">
    <w:name w:val="Hyperlink"/>
    <w:basedOn w:val="Absatz-Standardschriftart"/>
    <w:uiPriority w:val="99"/>
    <w:unhideWhenUsed/>
    <w:rsid w:val="00260BE8"/>
    <w:rPr>
      <w:rFonts w:asciiTheme="minorHAnsi" w:hAnsiTheme="minorHAnsi"/>
      <w:color w:val="1122CC"/>
      <w:u w:val="single"/>
    </w:rPr>
  </w:style>
  <w:style w:type="table" w:customStyle="1" w:styleId="KsterTabelle">
    <w:name w:val="Köster Tabelle"/>
    <w:basedOn w:val="NormaleTabelle"/>
    <w:uiPriority w:val="99"/>
    <w:qFormat/>
    <w:rsid w:val="00E36A0A"/>
    <w:pPr>
      <w:spacing w:after="0" w:line="274" w:lineRule="atLeast"/>
    </w:pPr>
    <w:tblPr>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3" w:type="dxa"/>
        <w:right w:w="113" w:type="dxa"/>
      </w:tblCellMar>
    </w:tblPr>
    <w:trPr>
      <w:cantSplit/>
    </w:trPr>
    <w:tblStylePr w:type="firstRow">
      <w:pPr>
        <w:jc w:val="left"/>
      </w:pPr>
      <w:rPr>
        <w:b/>
      </w:rPr>
      <w:tblPr/>
      <w:tcPr>
        <w:shd w:val="clear" w:color="auto" w:fill="BFBFBF" w:themeFill="background1" w:themeFillShade="BF"/>
      </w:tcPr>
    </w:tblStylePr>
  </w:style>
  <w:style w:type="paragraph" w:styleId="Verzeichnis1">
    <w:name w:val="toc 1"/>
    <w:basedOn w:val="Standard"/>
    <w:next w:val="Standard"/>
    <w:autoRedefine/>
    <w:uiPriority w:val="39"/>
    <w:unhideWhenUsed/>
    <w:qFormat/>
    <w:rsid w:val="00384A8D"/>
    <w:pPr>
      <w:tabs>
        <w:tab w:val="left" w:pos="567"/>
        <w:tab w:val="right" w:leader="dot" w:pos="10206"/>
      </w:tabs>
      <w:spacing w:before="200" w:after="100"/>
      <w:ind w:left="425" w:right="-1" w:hanging="425"/>
    </w:pPr>
    <w:rPr>
      <w:b/>
    </w:rPr>
  </w:style>
  <w:style w:type="paragraph" w:styleId="Verzeichnis2">
    <w:name w:val="toc 2"/>
    <w:basedOn w:val="Standard"/>
    <w:next w:val="Standard"/>
    <w:autoRedefine/>
    <w:uiPriority w:val="39"/>
    <w:unhideWhenUsed/>
    <w:qFormat/>
    <w:rsid w:val="00B43DF6"/>
    <w:pPr>
      <w:tabs>
        <w:tab w:val="left" w:pos="851"/>
        <w:tab w:val="right" w:leader="dot" w:pos="10206"/>
      </w:tabs>
      <w:spacing w:after="100"/>
      <w:ind w:left="567" w:right="567" w:hanging="567"/>
    </w:pPr>
  </w:style>
  <w:style w:type="paragraph" w:styleId="Verzeichnis3">
    <w:name w:val="toc 3"/>
    <w:basedOn w:val="Standard"/>
    <w:next w:val="Standard"/>
    <w:autoRedefine/>
    <w:uiPriority w:val="39"/>
    <w:unhideWhenUsed/>
    <w:qFormat/>
    <w:rsid w:val="00B43DF6"/>
    <w:pPr>
      <w:tabs>
        <w:tab w:val="left" w:pos="1134"/>
        <w:tab w:val="right" w:leader="dot" w:pos="10206"/>
      </w:tabs>
      <w:spacing w:after="100"/>
      <w:ind w:left="709" w:right="567" w:hanging="709"/>
    </w:pPr>
  </w:style>
  <w:style w:type="paragraph" w:styleId="Verzeichnis4">
    <w:name w:val="toc 4"/>
    <w:basedOn w:val="Standard"/>
    <w:next w:val="Standard"/>
    <w:autoRedefine/>
    <w:uiPriority w:val="39"/>
    <w:unhideWhenUsed/>
    <w:rsid w:val="00B43DF6"/>
    <w:pPr>
      <w:tabs>
        <w:tab w:val="left" w:pos="1134"/>
        <w:tab w:val="right" w:leader="dot" w:pos="10206"/>
      </w:tabs>
      <w:spacing w:after="100"/>
      <w:ind w:left="851" w:right="567" w:hanging="851"/>
    </w:pPr>
  </w:style>
  <w:style w:type="paragraph" w:styleId="Inhaltsverzeichnisberschrift">
    <w:name w:val="TOC Heading"/>
    <w:basedOn w:val="berschrift1"/>
    <w:next w:val="Standard"/>
    <w:uiPriority w:val="39"/>
    <w:unhideWhenUsed/>
    <w:qFormat/>
    <w:rsid w:val="005D6572"/>
    <w:pPr>
      <w:numPr>
        <w:numId w:val="0"/>
      </w:numPr>
      <w:spacing w:before="240" w:after="240" w:line="276" w:lineRule="auto"/>
      <w:outlineLvl w:val="9"/>
    </w:pPr>
    <w:rPr>
      <w:sz w:val="28"/>
      <w:lang w:eastAsia="de-DE"/>
    </w:rPr>
  </w:style>
  <w:style w:type="character" w:styleId="Fett">
    <w:name w:val="Strong"/>
    <w:basedOn w:val="Absatz-Standardschriftart"/>
    <w:uiPriority w:val="9"/>
    <w:qFormat/>
    <w:rsid w:val="008A0C0E"/>
    <w:rPr>
      <w:rFonts w:asciiTheme="minorHAnsi" w:hAnsiTheme="minorHAnsi"/>
      <w:b/>
      <w:bCs/>
    </w:rPr>
  </w:style>
  <w:style w:type="numbering" w:customStyle="1" w:styleId="KsterGliederung">
    <w:name w:val="Köster Gliederung"/>
    <w:basedOn w:val="KeineListe"/>
    <w:uiPriority w:val="99"/>
    <w:rsid w:val="007527CD"/>
    <w:pPr>
      <w:numPr>
        <w:numId w:val="21"/>
      </w:numPr>
    </w:pPr>
  </w:style>
  <w:style w:type="paragraph" w:styleId="Abbildungsverzeichnis">
    <w:name w:val="table of figures"/>
    <w:basedOn w:val="Standard"/>
    <w:next w:val="Standard"/>
    <w:uiPriority w:val="99"/>
    <w:unhideWhenUsed/>
    <w:rsid w:val="00494CC0"/>
  </w:style>
  <w:style w:type="character" w:customStyle="1" w:styleId="Fuzeile-8pt">
    <w:name w:val="Fußzeile-8pt"/>
    <w:basedOn w:val="Absatz-Standardschriftart"/>
    <w:uiPriority w:val="1"/>
    <w:qFormat/>
    <w:rsid w:val="001E1A54"/>
    <w:rPr>
      <w:sz w:val="16"/>
    </w:rPr>
  </w:style>
  <w:style w:type="paragraph" w:styleId="Kopfzeile">
    <w:name w:val="header"/>
    <w:basedOn w:val="Standard"/>
    <w:link w:val="KopfzeileZchn"/>
    <w:uiPriority w:val="99"/>
    <w:unhideWhenUsed/>
    <w:rsid w:val="008C475D"/>
    <w:pPr>
      <w:tabs>
        <w:tab w:val="center" w:pos="4536"/>
        <w:tab w:val="right" w:pos="9072"/>
      </w:tabs>
      <w:jc w:val="right"/>
    </w:pPr>
  </w:style>
  <w:style w:type="character" w:customStyle="1" w:styleId="KopfzeileZchn">
    <w:name w:val="Kopfzeile Zchn"/>
    <w:basedOn w:val="Absatz-Standardschriftart"/>
    <w:link w:val="Kopfzeile"/>
    <w:uiPriority w:val="99"/>
    <w:rsid w:val="008C475D"/>
    <w:rPr>
      <w:color w:val="000000" w:themeColor="text1"/>
    </w:rPr>
  </w:style>
  <w:style w:type="paragraph" w:styleId="Fuzeile">
    <w:name w:val="footer"/>
    <w:basedOn w:val="Standard"/>
    <w:link w:val="FuzeileZchn"/>
    <w:uiPriority w:val="99"/>
    <w:unhideWhenUsed/>
    <w:rsid w:val="001E1A54"/>
    <w:pPr>
      <w:tabs>
        <w:tab w:val="right" w:pos="9923"/>
      </w:tabs>
      <w:ind w:left="708" w:right="-286" w:hanging="708"/>
    </w:pPr>
    <w:rPr>
      <w:noProof/>
      <w:color w:val="6D6E6C"/>
      <w:sz w:val="12"/>
    </w:rPr>
  </w:style>
  <w:style w:type="character" w:customStyle="1" w:styleId="FuzeileZchn">
    <w:name w:val="Fußzeile Zchn"/>
    <w:basedOn w:val="Absatz-Standardschriftart"/>
    <w:link w:val="Fuzeile"/>
    <w:uiPriority w:val="99"/>
    <w:rsid w:val="001E1A54"/>
    <w:rPr>
      <w:noProof/>
      <w:color w:val="6D6E6C"/>
      <w:sz w:val="12"/>
    </w:rPr>
  </w:style>
  <w:style w:type="paragraph" w:customStyle="1" w:styleId="Headline2">
    <w:name w:val="Headline 2"/>
    <w:basedOn w:val="Standard"/>
    <w:uiPriority w:val="1"/>
    <w:qFormat/>
    <w:rsid w:val="00A92CBA"/>
    <w:pPr>
      <w:spacing w:before="200" w:after="60"/>
    </w:pPr>
    <w:rPr>
      <w:sz w:val="28"/>
    </w:rPr>
  </w:style>
  <w:style w:type="paragraph" w:customStyle="1" w:styleId="Standard-Intro">
    <w:name w:val="Standard-Intro"/>
    <w:basedOn w:val="Standard"/>
    <w:uiPriority w:val="1"/>
    <w:qFormat/>
    <w:rsid w:val="00D27DF2"/>
    <w:pPr>
      <w:spacing w:before="100" w:line="300" w:lineRule="exact"/>
    </w:pPr>
    <w:rPr>
      <w:b/>
    </w:rPr>
  </w:style>
  <w:style w:type="paragraph" w:customStyle="1" w:styleId="AufzhlungEbene1">
    <w:name w:val="Aufzählung Ebene 1"/>
    <w:basedOn w:val="Listenabsatz"/>
    <w:uiPriority w:val="1"/>
    <w:qFormat/>
    <w:rsid w:val="00AE6AC1"/>
    <w:pPr>
      <w:numPr>
        <w:numId w:val="33"/>
      </w:numPr>
      <w:spacing w:after="120"/>
      <w:ind w:left="284" w:hanging="284"/>
    </w:pPr>
  </w:style>
  <w:style w:type="paragraph" w:customStyle="1" w:styleId="AufzhlungEbene2">
    <w:name w:val="Aufzählung Ebene 2"/>
    <w:basedOn w:val="AufzhlungEbene1"/>
    <w:uiPriority w:val="1"/>
    <w:qFormat/>
    <w:rsid w:val="00AE6AC1"/>
    <w:pPr>
      <w:ind w:left="567" w:hanging="283"/>
    </w:pPr>
  </w:style>
  <w:style w:type="character" w:customStyle="1" w:styleId="FettFuzeile">
    <w:name w:val="Fett Fußzeile"/>
    <w:basedOn w:val="Fuzeile-8pt"/>
    <w:uiPriority w:val="1"/>
    <w:qFormat/>
    <w:rsid w:val="00AE6AC1"/>
    <w:rPr>
      <w:b/>
      <w:sz w:val="16"/>
    </w:rPr>
  </w:style>
  <w:style w:type="paragraph" w:customStyle="1" w:styleId="Bildunterschrift">
    <w:name w:val="Bildunterschrift"/>
    <w:basedOn w:val="AufzhlungEbene2"/>
    <w:uiPriority w:val="1"/>
    <w:qFormat/>
    <w:rsid w:val="000E1663"/>
    <w:pPr>
      <w:numPr>
        <w:numId w:val="0"/>
      </w:numPr>
      <w:spacing w:before="120"/>
    </w:pPr>
    <w:rPr>
      <w:color w:val="6D6E6C"/>
      <w:sz w:val="18"/>
    </w:rPr>
  </w:style>
  <w:style w:type="paragraph" w:customStyle="1" w:styleId="Akzidenzen">
    <w:name w:val="Akzidenzen"/>
    <w:qFormat/>
    <w:rsid w:val="00B11720"/>
    <w:pPr>
      <w:spacing w:before="13" w:after="0" w:line="211" w:lineRule="auto"/>
      <w:ind w:right="17" w:firstLine="9"/>
    </w:pPr>
    <w:rPr>
      <w:rFonts w:ascii="Rotis SemiSans Pro" w:hAnsi="Rotis SemiSans Pro"/>
      <w:color w:val="6D6E6C"/>
      <w:sz w:val="18"/>
      <w:szCs w:val="18"/>
    </w:rPr>
  </w:style>
  <w:style w:type="paragraph" w:customStyle="1" w:styleId="Flietext">
    <w:name w:val="Fließtext"/>
    <w:basedOn w:val="Standard"/>
    <w:autoRedefine/>
    <w:qFormat/>
    <w:rsid w:val="001A7786"/>
    <w:pPr>
      <w:tabs>
        <w:tab w:val="left" w:pos="8364"/>
      </w:tabs>
      <w:spacing w:line="360" w:lineRule="auto"/>
      <w:ind w:right="1132"/>
      <w:jc w:val="both"/>
    </w:pPr>
    <w:rPr>
      <w:rFonts w:cstheme="minorHAnsi"/>
      <w:sz w:val="22"/>
      <w:szCs w:val="22"/>
    </w:rPr>
  </w:style>
  <w:style w:type="character" w:styleId="BesuchterLink">
    <w:name w:val="FollowedHyperlink"/>
    <w:basedOn w:val="Absatz-Standardschriftart"/>
    <w:uiPriority w:val="99"/>
    <w:semiHidden/>
    <w:unhideWhenUsed/>
    <w:rsid w:val="003D7034"/>
    <w:rPr>
      <w:color w:val="F29A79" w:themeColor="followedHyperlink"/>
      <w:u w:val="single"/>
    </w:rPr>
  </w:style>
  <w:style w:type="character" w:styleId="Kommentarzeichen">
    <w:name w:val="annotation reference"/>
    <w:basedOn w:val="Absatz-Standardschriftart"/>
    <w:uiPriority w:val="99"/>
    <w:semiHidden/>
    <w:unhideWhenUsed/>
    <w:rsid w:val="0073310E"/>
    <w:rPr>
      <w:sz w:val="16"/>
      <w:szCs w:val="16"/>
    </w:rPr>
  </w:style>
  <w:style w:type="paragraph" w:styleId="Kommentartext">
    <w:name w:val="annotation text"/>
    <w:basedOn w:val="Standard"/>
    <w:link w:val="KommentartextZchn"/>
    <w:uiPriority w:val="99"/>
    <w:semiHidden/>
    <w:unhideWhenUsed/>
    <w:rsid w:val="0073310E"/>
    <w:rPr>
      <w:sz w:val="20"/>
      <w:szCs w:val="20"/>
    </w:rPr>
  </w:style>
  <w:style w:type="character" w:customStyle="1" w:styleId="KommentartextZchn">
    <w:name w:val="Kommentartext Zchn"/>
    <w:basedOn w:val="Absatz-Standardschriftart"/>
    <w:link w:val="Kommentartext"/>
    <w:uiPriority w:val="99"/>
    <w:semiHidden/>
    <w:rsid w:val="0073310E"/>
  </w:style>
  <w:style w:type="paragraph" w:styleId="Kommentarthema">
    <w:name w:val="annotation subject"/>
    <w:basedOn w:val="Kommentartext"/>
    <w:next w:val="Kommentartext"/>
    <w:link w:val="KommentarthemaZchn"/>
    <w:uiPriority w:val="99"/>
    <w:semiHidden/>
    <w:unhideWhenUsed/>
    <w:rsid w:val="0073310E"/>
    <w:rPr>
      <w:b/>
      <w:bCs/>
    </w:rPr>
  </w:style>
  <w:style w:type="character" w:customStyle="1" w:styleId="KommentarthemaZchn">
    <w:name w:val="Kommentarthema Zchn"/>
    <w:basedOn w:val="KommentartextZchn"/>
    <w:link w:val="Kommentarthema"/>
    <w:uiPriority w:val="99"/>
    <w:semiHidden/>
    <w:rsid w:val="0073310E"/>
    <w:rPr>
      <w:b/>
      <w:bCs/>
    </w:rPr>
  </w:style>
  <w:style w:type="paragraph" w:styleId="berarbeitung">
    <w:name w:val="Revision"/>
    <w:hidden/>
    <w:uiPriority w:val="99"/>
    <w:semiHidden/>
    <w:rsid w:val="0059085D"/>
    <w:pPr>
      <w:spacing w:after="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65192">
      <w:bodyDiv w:val="1"/>
      <w:marLeft w:val="0"/>
      <w:marRight w:val="0"/>
      <w:marTop w:val="0"/>
      <w:marBottom w:val="0"/>
      <w:divBdr>
        <w:top w:val="none" w:sz="0" w:space="0" w:color="auto"/>
        <w:left w:val="none" w:sz="0" w:space="0" w:color="auto"/>
        <w:bottom w:val="none" w:sz="0" w:space="0" w:color="auto"/>
        <w:right w:val="none" w:sz="0" w:space="0" w:color="auto"/>
      </w:divBdr>
    </w:div>
    <w:div w:id="351415605">
      <w:bodyDiv w:val="1"/>
      <w:marLeft w:val="0"/>
      <w:marRight w:val="0"/>
      <w:marTop w:val="0"/>
      <w:marBottom w:val="0"/>
      <w:divBdr>
        <w:top w:val="none" w:sz="0" w:space="0" w:color="auto"/>
        <w:left w:val="none" w:sz="0" w:space="0" w:color="auto"/>
        <w:bottom w:val="none" w:sz="0" w:space="0" w:color="auto"/>
        <w:right w:val="none" w:sz="0" w:space="0" w:color="auto"/>
      </w:divBdr>
    </w:div>
    <w:div w:id="483543388">
      <w:bodyDiv w:val="1"/>
      <w:marLeft w:val="0"/>
      <w:marRight w:val="0"/>
      <w:marTop w:val="0"/>
      <w:marBottom w:val="0"/>
      <w:divBdr>
        <w:top w:val="none" w:sz="0" w:space="0" w:color="auto"/>
        <w:left w:val="none" w:sz="0" w:space="0" w:color="auto"/>
        <w:bottom w:val="none" w:sz="0" w:space="0" w:color="auto"/>
        <w:right w:val="none" w:sz="0" w:space="0" w:color="auto"/>
      </w:divBdr>
    </w:div>
    <w:div w:id="492527668">
      <w:bodyDiv w:val="1"/>
      <w:marLeft w:val="0"/>
      <w:marRight w:val="0"/>
      <w:marTop w:val="0"/>
      <w:marBottom w:val="0"/>
      <w:divBdr>
        <w:top w:val="none" w:sz="0" w:space="0" w:color="auto"/>
        <w:left w:val="none" w:sz="0" w:space="0" w:color="auto"/>
        <w:bottom w:val="none" w:sz="0" w:space="0" w:color="auto"/>
        <w:right w:val="none" w:sz="0" w:space="0" w:color="auto"/>
      </w:divBdr>
    </w:div>
    <w:div w:id="674191587">
      <w:bodyDiv w:val="1"/>
      <w:marLeft w:val="0"/>
      <w:marRight w:val="0"/>
      <w:marTop w:val="0"/>
      <w:marBottom w:val="0"/>
      <w:divBdr>
        <w:top w:val="none" w:sz="0" w:space="0" w:color="auto"/>
        <w:left w:val="none" w:sz="0" w:space="0" w:color="auto"/>
        <w:bottom w:val="none" w:sz="0" w:space="0" w:color="auto"/>
        <w:right w:val="none" w:sz="0" w:space="0" w:color="auto"/>
      </w:divBdr>
    </w:div>
    <w:div w:id="675887420">
      <w:bodyDiv w:val="1"/>
      <w:marLeft w:val="0"/>
      <w:marRight w:val="0"/>
      <w:marTop w:val="0"/>
      <w:marBottom w:val="0"/>
      <w:divBdr>
        <w:top w:val="none" w:sz="0" w:space="0" w:color="auto"/>
        <w:left w:val="none" w:sz="0" w:space="0" w:color="auto"/>
        <w:bottom w:val="none" w:sz="0" w:space="0" w:color="auto"/>
        <w:right w:val="none" w:sz="0" w:space="0" w:color="auto"/>
      </w:divBdr>
    </w:div>
    <w:div w:id="929124089">
      <w:bodyDiv w:val="1"/>
      <w:marLeft w:val="0"/>
      <w:marRight w:val="0"/>
      <w:marTop w:val="0"/>
      <w:marBottom w:val="0"/>
      <w:divBdr>
        <w:top w:val="none" w:sz="0" w:space="0" w:color="auto"/>
        <w:left w:val="none" w:sz="0" w:space="0" w:color="auto"/>
        <w:bottom w:val="none" w:sz="0" w:space="0" w:color="auto"/>
        <w:right w:val="none" w:sz="0" w:space="0" w:color="auto"/>
      </w:divBdr>
    </w:div>
    <w:div w:id="1119178235">
      <w:bodyDiv w:val="1"/>
      <w:marLeft w:val="0"/>
      <w:marRight w:val="0"/>
      <w:marTop w:val="0"/>
      <w:marBottom w:val="0"/>
      <w:divBdr>
        <w:top w:val="none" w:sz="0" w:space="0" w:color="auto"/>
        <w:left w:val="none" w:sz="0" w:space="0" w:color="auto"/>
        <w:bottom w:val="none" w:sz="0" w:space="0" w:color="auto"/>
        <w:right w:val="none" w:sz="0" w:space="0" w:color="auto"/>
      </w:divBdr>
    </w:div>
    <w:div w:id="1592352034">
      <w:bodyDiv w:val="1"/>
      <w:marLeft w:val="0"/>
      <w:marRight w:val="0"/>
      <w:marTop w:val="0"/>
      <w:marBottom w:val="0"/>
      <w:divBdr>
        <w:top w:val="none" w:sz="0" w:space="0" w:color="auto"/>
        <w:left w:val="none" w:sz="0" w:space="0" w:color="auto"/>
        <w:bottom w:val="none" w:sz="0" w:space="0" w:color="auto"/>
        <w:right w:val="none" w:sz="0" w:space="0" w:color="auto"/>
      </w:divBdr>
    </w:div>
    <w:div w:id="1701128970">
      <w:bodyDiv w:val="1"/>
      <w:marLeft w:val="0"/>
      <w:marRight w:val="0"/>
      <w:marTop w:val="0"/>
      <w:marBottom w:val="0"/>
      <w:divBdr>
        <w:top w:val="none" w:sz="0" w:space="0" w:color="auto"/>
        <w:left w:val="none" w:sz="0" w:space="0" w:color="auto"/>
        <w:bottom w:val="none" w:sz="0" w:space="0" w:color="auto"/>
        <w:right w:val="none" w:sz="0" w:space="0" w:color="auto"/>
      </w:divBdr>
    </w:div>
    <w:div w:id="213073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it.ly/3xkRb7W"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bit.ly/3zo1ycV"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bit.ly/2U5DN9y"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Bjoern.Plantholt@koester-bau.de" TargetMode="External"/><Relationship Id="rId5" Type="http://schemas.openxmlformats.org/officeDocument/2006/relationships/customXml" Target="../customXml/item5.xml"/><Relationship Id="rId15" Type="http://schemas.openxmlformats.org/officeDocument/2006/relationships/hyperlink" Target="https://bit.ly/3zp1UAk" TargetMode="External"/><Relationship Id="rId23" Type="http://schemas.openxmlformats.org/officeDocument/2006/relationships/hyperlink" Target="https://bit.ly/35i6en0"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bit.ly/3woJAF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koester-bau.de/" TargetMode="External"/><Relationship Id="rId1" Type="http://schemas.openxmlformats.org/officeDocument/2006/relationships/hyperlink" Target="mailto:presse@koester-ba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mpe_b\Desktop\Office%20Vorlagen%20-%20neue%20CD\Final\Word%20final\Koester-Hochformat_farbig.dotx" TargetMode="External"/></Relationships>
</file>

<file path=word/theme/theme1.xml><?xml version="1.0" encoding="utf-8"?>
<a:theme xmlns:a="http://schemas.openxmlformats.org/drawingml/2006/main" name="Koester">
  <a:themeElements>
    <a:clrScheme name="Köster-Farben">
      <a:dk1>
        <a:srgbClr val="000000"/>
      </a:dk1>
      <a:lt1>
        <a:srgbClr val="FFFFFF"/>
      </a:lt1>
      <a:dk2>
        <a:srgbClr val="000000"/>
      </a:dk2>
      <a:lt2>
        <a:srgbClr val="000000"/>
      </a:lt2>
      <a:accent1>
        <a:srgbClr val="FACFBB"/>
      </a:accent1>
      <a:accent2>
        <a:srgbClr val="F7BAA1"/>
      </a:accent2>
      <a:accent3>
        <a:srgbClr val="F29A79"/>
      </a:accent3>
      <a:accent4>
        <a:srgbClr val="E2001A"/>
      </a:accent4>
      <a:accent5>
        <a:srgbClr val="CFCFCF"/>
      </a:accent5>
      <a:accent6>
        <a:srgbClr val="BCBCBC"/>
      </a:accent6>
      <a:hlink>
        <a:srgbClr val="9D9D9D"/>
      </a:hlink>
      <a:folHlink>
        <a:srgbClr val="F29A79"/>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accent6"/>
        </a:solidFill>
        <a:ln w="6350" cap="flat" cmpd="sng" algn="ctr">
          <a:noFill/>
          <a:prstDash val="solid"/>
          <a:round/>
          <a:headEnd type="none" w="med" len="med"/>
          <a:tailEnd type="none" w="med" len="med"/>
        </a:ln>
        <a:effectLst/>
      </a:spPr>
      <a:bodyPr vert="horz" wrap="square" lIns="90000" tIns="90000" rIns="90000" bIns="90000" numCol="1" rtlCol="0" anchor="ctr"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sz="1400" b="0" i="0" u="none" strike="noStrike" cap="none" normalizeH="0" baseline="0" dirty="0" err="1" smtClean="0">
            <a:ln>
              <a:noFill/>
            </a:ln>
            <a:solidFill>
              <a:schemeClr val="tx1"/>
            </a:solidFill>
            <a:effectLst/>
            <a:latin typeface="Arial" pitchFamily="34" charset="0"/>
            <a:cs typeface="Arial" pitchFamily="34" charset="0"/>
          </a:defRPr>
        </a:defPPr>
      </a:lstStyle>
    </a:spDef>
    <a:lnDef>
      <a:spPr bwMode="auto">
        <a:solidFill>
          <a:schemeClr val="bg1"/>
        </a:solidFill>
        <a:ln w="6350" cap="flat" cmpd="sng" algn="ctr">
          <a:solidFill>
            <a:schemeClr val="tx1"/>
          </a:solidFill>
          <a:prstDash val="solid"/>
          <a:round/>
          <a:headEnd type="none" w="med" len="med"/>
          <a:tailEnd type="none" w="med" len="med"/>
        </a:ln>
        <a:effectLst/>
      </a:spPr>
      <a:bodyPr/>
      <a:lstStyle/>
    </a:lnDef>
    <a:txDef>
      <a:spPr>
        <a:noFill/>
      </a:spPr>
      <a:bodyPr wrap="square" lIns="0" tIns="0" rIns="0" bIns="0" rtlCol="0">
        <a:spAutoFit/>
      </a:bodyPr>
      <a:lstStyle>
        <a:defPPr marL="216000" indent="-216000">
          <a:buClr>
            <a:schemeClr val="accent4"/>
          </a:buClr>
          <a:buFont typeface="Arial" pitchFamily="34" charset="0"/>
          <a:buChar char="■"/>
          <a:defRPr sz="1400" dirty="0" err="1" smtClean="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ortierung xmlns="e901819e-9b04-4ef2-8749-5f58f8a19d92">20</Sortierung>
    <h5c41edfcf124e5d8e4c27c7abc6cffb xmlns="e901819e-9b04-4ef2-8749-5f58f8a19d92">
      <Terms xmlns="http://schemas.microsoft.com/office/infopath/2007/PartnerControls"/>
    </h5c41edfcf124e5d8e4c27c7abc6cffb>
    <TaxCatchAll xmlns="e901819e-9b04-4ef2-8749-5f58f8a19d92"/>
    <_dlc_DocId xmlns="e901819e-9b04-4ef2-8749-5f58f8a19d92">WKID-4329-2</_dlc_DocId>
    <_dlc_DocIdUrl xmlns="e901819e-9b04-4ef2-8749-5f58f8a19d92">
      <Url>http://wissen.koester.de/selbstmanagement/vorlagen_office/word_vorlagen/_layouts/DocIdRedir.aspx?ID=WKID-4329-2</Url>
      <Description>WKID-4329-2</Description>
    </_dlc_DocIdUrl>
    <LinkAufMasterPlan xmlns="e901819e-9b04-4ef2-8749-5f58f8a19d92">false</LinkAufMasterPlan>
    <ThematischeZugehoerigkeit xmlns="95B8123E-7A87-4FE7-BB65-F7DC990C520C">Untertitel</ThematischeZugehoerigkeit>
    <Vorschaubild xmlns="95B8123E-7A87-4FE7-BB65-F7DC990C520C">
      <Url xsi:nil="true"/>
      <Description xsi:nil="true"/>
    </Vorschaubild>
    <Standardkategorie xmlns="95B8123E-7A87-4FE7-BB65-F7DC990C520C"> </Standardkategorie>
    <Pate xmlns="95B8123E-7A87-4FE7-BB65-F7DC990C520C">
      <UserInfo>
        <DisplayName>Roesch, Adolf</DisplayName>
        <AccountId>2121</AccountId>
        <AccountType/>
      </UserInfo>
    </Pate>
    <Hinweistext xmlns="95B8123E-7A87-4FE7-BB65-F7DC990C520C" xsi:nil="true"/>
    <Firmierung xmlns="95B8123E-7A87-4FE7-BB65-F7DC990C520C">Köster GmbH</Firmierung>
    <Umgebung xmlns="95B8123E-7A87-4FE7-BB65-F7DC990C520C">KWISSEN</Umgebung>
    <Beschreibungstext xmlns="95B8123E-7A87-4FE7-BB65-F7DC990C520C">extern = farbig</Beschreibungstext>
    <Stand xmlns="95B8123E-7A87-4FE7-BB65-F7DC990C520C">2019-08-06T22:00:00+00:00</Stand>
    <Geschaeftsfuehrer xmlns="95B8123E-7A87-4FE7-BB65-F7DC990C520C">
      <UserInfo>
        <DisplayName/>
        <AccountId xsi:nil="true"/>
        <AccountType/>
      </UserInfo>
    </Geschaeftsfuehrer>
    <Redakteur xmlns="95B8123E-7A87-4FE7-BB65-F7DC990C520C">
      <UserInfo>
        <DisplayName>Dierker, Julia Alexandra</DisplayName>
        <AccountId>2309</AccountId>
        <AccountType/>
      </UserInfo>
    </Redakteur>
    <Internetseite xmlns="95B8123E-7A87-4FE7-BB65-F7DC990C520C">www.koester-bau.de</Internetseite>
  </documentManagement>
</p:properties>
</file>

<file path=customXml/item4.xml><?xml version="1.0" encoding="utf-8"?>
<ct:contentTypeSchema xmlns:ct="http://schemas.microsoft.com/office/2006/metadata/contentType" xmlns:ma="http://schemas.microsoft.com/office/2006/metadata/properties/metaAttributes" ct:_="" ma:_="" ma:contentTypeName="Wissen.Document" ma:contentTypeID="0x01010042B02663D310415A90F3CE7CF7F09FD000A349510AC0E41745A2DD9F8E86B3310A" ma:contentTypeVersion="0" ma:contentTypeDescription="ContentType für Dokumente" ma:contentTypeScope="" ma:versionID="9830b56e2be9f59ae3fbf01c43bba8f6">
  <xsd:schema xmlns:xsd="http://www.w3.org/2001/XMLSchema" xmlns:xs="http://www.w3.org/2001/XMLSchema" xmlns:p="http://schemas.microsoft.com/office/2006/metadata/properties" xmlns:ns2="e901819e-9b04-4ef2-8749-5f58f8a19d92" xmlns:ns3="95B8123E-7A87-4FE7-BB65-F7DC990C520C" targetNamespace="http://schemas.microsoft.com/office/2006/metadata/properties" ma:root="true" ma:fieldsID="235abe58bcf0e311d99262fb25cf48c5" ns2:_="" ns3:_="">
    <xsd:import namespace="e901819e-9b04-4ef2-8749-5f58f8a19d92"/>
    <xsd:import namespace="95B8123E-7A87-4FE7-BB65-F7DC990C520C"/>
    <xsd:element name="properties">
      <xsd:complexType>
        <xsd:sequence>
          <xsd:element name="documentManagement">
            <xsd:complexType>
              <xsd:all>
                <xsd:element ref="ns2:_dlc_DocId" minOccurs="0"/>
                <xsd:element ref="ns2:_dlc_DocIdUrl" minOccurs="0"/>
                <xsd:element ref="ns2:_dlc_DocIdPersistId" minOccurs="0"/>
                <xsd:element ref="ns3:ThematischeZugehoerigkeit" minOccurs="0"/>
                <xsd:element ref="ns3:Standardkategorie" minOccurs="0"/>
                <xsd:element ref="ns3:Umgebung"/>
                <xsd:element ref="ns2:LinkAufMasterPlan" minOccurs="0"/>
                <xsd:element ref="ns3:Hinweistext" minOccurs="0"/>
                <xsd:element ref="ns3:Beschreibungstext" minOccurs="0"/>
                <xsd:element ref="ns3:Firmierung"/>
                <xsd:element ref="ns3:Internetseite"/>
                <xsd:element ref="ns3:Stand" minOccurs="0"/>
                <xsd:element ref="ns3:Vorschaubild" minOccurs="0"/>
                <xsd:element ref="ns3:Pate"/>
                <xsd:element ref="ns3:Geschaeftsfuehrer" minOccurs="0"/>
                <xsd:element ref="ns3:Redakteur" minOccurs="0"/>
                <xsd:element ref="ns2:h5c41edfcf124e5d8e4c27c7abc6cffb" minOccurs="0"/>
                <xsd:element ref="ns2:TaxCatchAll" minOccurs="0"/>
                <xsd:element ref="ns2:TaxCatchAllLabel" minOccurs="0"/>
                <xsd:element ref="ns2:Sortieru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1819e-9b04-4ef2-8749-5f58f8a19d92"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LinkAufMasterPlan" ma:index="14" nillable="true" ma:displayName="Link auf MASTERPLAN-Software" ma:internalName="LinkAufMasterPlan">
      <xsd:simpleType>
        <xsd:restriction base="dms:Boolean"/>
      </xsd:simpleType>
    </xsd:element>
    <xsd:element name="h5c41edfcf124e5d8e4c27c7abc6cffb" ma:index="24" nillable="true" ma:taxonomy="true" ma:internalName="h5c41edfcf124e5d8e4c27c7abc6cffb" ma:taxonomyFieldName="DocTag" ma:displayName="Kategorie" ma:default="" ma:fieldId="{15c41edf-cf12-4e5d-8e4c-27c7abc6cffb}" ma:taxonomyMulti="true" ma:sspId="b7e3d08f-41ed-4777-85a0-07d45b7adf25" ma:termSetId="7e3c5b34-9498-4f5b-9eb0-17383a14c07d" ma:anchorId="00000000-0000-0000-0000-000000000000" ma:open="false" ma:isKeyword="false">
      <xsd:complexType>
        <xsd:sequence>
          <xsd:element ref="pc:Terms" minOccurs="0" maxOccurs="1">
          </xsd:element>
        </xsd:sequence>
      </xsd:complexType>
    </xsd:element>
    <xsd:element name="TaxCatchAll" ma:index="25" nillable="true" ma:displayName="Taxonomiespalte &quot;Alle abfangen&quot;" ma:description="" ma:hidden="true" ma:list="{d02676f9-10fc-42d6-8219-c23c7fb8a904}" ma:internalName="TaxCatchAll" ma:showField="CatchAllData" ma:web="e901819e-9b04-4ef2-8749-5f58f8a19d92">
      <xsd:complexType>
        <xsd:complexContent>
          <xsd:extension base="dms:MultiChoiceLookup">
            <xsd:sequence>
              <xsd:element name="Value" type="dms:Lookup" maxOccurs="unbounded" minOccurs="0" nillable="true"/>
            </xsd:sequence>
          </xsd:extension>
        </xsd:complexContent>
      </xsd:complexType>
    </xsd:element>
    <xsd:element name="TaxCatchAllLabel" ma:index="26" nillable="true" ma:displayName="Taxonomiespalte &quot;Alle abfangen&quot;1" ma:description="" ma:hidden="true" ma:list="{d02676f9-10fc-42d6-8219-c23c7fb8a904}" ma:internalName="TaxCatchAllLabel" ma:readOnly="true" ma:showField="CatchAllDataLabel" ma:web="e901819e-9b04-4ef2-8749-5f58f8a19d92">
      <xsd:complexType>
        <xsd:complexContent>
          <xsd:extension base="dms:MultiChoiceLookup">
            <xsd:sequence>
              <xsd:element name="Value" type="dms:Lookup" maxOccurs="unbounded" minOccurs="0" nillable="true"/>
            </xsd:sequence>
          </xsd:extension>
        </xsd:complexContent>
      </xsd:complexType>
    </xsd:element>
    <xsd:element name="Sortierung" ma:index="28" nillable="true" ma:displayName="Sortierung" ma:format="Dropdown" ma:internalName="Sortierung">
      <xsd:simpleType>
        <xsd:union memberTypes="dms:Text">
          <xsd:simpleType>
            <xsd:restriction base="dms:Choice">
              <xsd:enumeration value="10"/>
              <xsd:enumeration value="20"/>
              <xsd:enumeration value="30"/>
              <xsd:enumeration value="40"/>
              <xsd:enumeration value="50"/>
              <xsd:enumeration value="60"/>
              <xsd:enumeration value="70"/>
              <xsd:enumeration value="80"/>
              <xsd:enumeration value="90"/>
              <xsd:enumeration value="10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B8123E-7A87-4FE7-BB65-F7DC990C520C" elementFormDefault="qualified">
    <xsd:import namespace="http://schemas.microsoft.com/office/2006/documentManagement/types"/>
    <xsd:import namespace="http://schemas.microsoft.com/office/infopath/2007/PartnerControls"/>
    <xsd:element name="ThematischeZugehoerigkeit" ma:index="11" nillable="true" ma:displayName="Thematische Zugehörigkeit" ma:description="" ma:internalName="ThematischeZugehoerigkeit">
      <xsd:simpleType>
        <xsd:restriction base="dms:Text"/>
      </xsd:simpleType>
    </xsd:element>
    <xsd:element name="Standardkategorie" ma:index="12" nillable="true" ma:displayName="Standardkategorie" ma:default=" " ma:description="" ma:format="Dropdown" ma:internalName="Standardkategorie">
      <xsd:simpleType>
        <xsd:restriction base="dms:Choice">
          <xsd:enumeration value=" "/>
          <xsd:enumeration value="Info"/>
          <xsd:enumeration value="Hilfsmittel"/>
          <xsd:enumeration value="Pflicht"/>
          <xsd:enumeration value="Standard"/>
          <xsd:enumeration value="Prüfpunktstandard"/>
        </xsd:restriction>
      </xsd:simpleType>
    </xsd:element>
    <xsd:element name="Umgebung" ma:index="13" ma:displayName="Umgebung" ma:description="" ma:format="Dropdown" ma:internalName="Umgebung">
      <xsd:simpleType>
        <xsd:restriction base="dms:Choice">
          <xsd:enumeration value="MASTERPLAN"/>
          <xsd:enumeration value="PLANMANAGER"/>
          <xsd:enumeration value="MASTERPLAN und PLANMANAGER"/>
          <xsd:enumeration value="KWISSEN"/>
        </xsd:restriction>
      </xsd:simpleType>
    </xsd:element>
    <xsd:element name="Hinweistext" ma:index="15" nillable="true" ma:displayName="Hinweistext" ma:description="" ma:internalName="Hinweistext">
      <xsd:simpleType>
        <xsd:restriction base="dms:Note"/>
      </xsd:simpleType>
    </xsd:element>
    <xsd:element name="Beschreibungstext" ma:index="16" nillable="true" ma:displayName="Beschreibungstext" ma:description="" ma:internalName="Beschreibungstext">
      <xsd:simpleType>
        <xsd:restriction base="dms:Note"/>
      </xsd:simpleType>
    </xsd:element>
    <xsd:element name="Firmierung" ma:index="17" ma:displayName="Firmierung" ma:default="Köster GmbH" ma:description="" ma:format="Dropdown" ma:internalName="Firmierung">
      <xsd:simpleType>
        <xsd:restriction base="dms:Choice">
          <xsd:enumeration value="Köster GmbH"/>
          <xsd:enumeration value="Baresel GmbH"/>
        </xsd:restriction>
      </xsd:simpleType>
    </xsd:element>
    <xsd:element name="Internetseite" ma:index="18" ma:displayName="Internetseite" ma:default="www.koester-bau.de" ma:description="" ma:format="Dropdown" ma:internalName="Internetseite">
      <xsd:simpleType>
        <xsd:restriction base="dms:Choice">
          <xsd:enumeration value="www.koester-bau.de"/>
          <xsd:enumeration value="www.baresel.de"/>
        </xsd:restriction>
      </xsd:simpleType>
    </xsd:element>
    <xsd:element name="Stand" ma:index="19" nillable="true" ma:displayName="Stand" ma:description="" ma:format="DateOnly" ma:internalName="Stand">
      <xsd:simpleType>
        <xsd:restriction base="dms:DateTime"/>
      </xsd:simpleType>
    </xsd:element>
    <xsd:element name="Vorschaubild" ma:index="20" nillable="true" ma:displayName="Vorschaubild" ma:description="" ma:format="Image" ma:internalName="Vorschaubild">
      <xsd:complexType>
        <xsd:complexContent>
          <xsd:extension base="dms:URL">
            <xsd:sequence>
              <xsd:element name="Url" type="dms:ValidUrl" minOccurs="0" nillable="true"/>
              <xsd:element name="Description" type="xsd:string" nillable="true"/>
            </xsd:sequence>
          </xsd:extension>
        </xsd:complexContent>
      </xsd:complexType>
    </xsd:element>
    <xsd:element name="Pate" ma:index="21" ma:displayName="Pate" ma:description="" ma:internalName="Pate" ma:showField="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eschaeftsfuehrer" ma:index="22" nillable="true" ma:displayName="Geschäftsführer" ma:description="" ma:internalName="Geschaeftsfuehrer"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dakteur" ma:index="23" nillable="true" ma:displayName="Redakteur" ma:description="" ma:internalName="Redakteur"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xs:element ref="pc:AccountId" minOccurs="0">
          </xs:element>
          <xs:element ref="pc:AccountType" minOccurs="0">
          </xs:element>
        </xs:sequence>
      </xs:complexType>
    </xs:element>
    <xs:element name="DisplayName" type="xs:string">
    </xs:element>
    <xs:element name="AccountId" type="xs:string">
    </xs:element>
    <xs:element name="AccountType" type="xs:string">
    </xs:element>
    <xs:element name="BDCAssociatedEntity">
      <xs:complexType>
        <xs:sequence>
          <xs:element ref="pc:BDCEntity" minOccurs="0" maxOccurs="unbounded">
          </xs:element>
        </xs:sequence>
        <xs:attribute ref="pc:EntityNamespace">
        </xs:attribute>
        <xs:attribute ref="pc:EntityName">
        </xs:attribute>
        <xs:attribute ref="pc:SystemInstanceName">
        </xs:attribute>
        <xs:attribute ref="pc:AssociationName">
        </xs:attribute>
      </xs:complexType>
    </xs:element>
    <xs:attribute name="EntityNamespace" type="xs:string">
    </xs:attribute>
    <xs:attribute name="EntityName" type="xs:string">
    </xs:attribute>
    <xs:attribute name="SystemInstanceName" type="xs:string">
    </xs:attribute>
    <xs:attribute name="AssociationName" type="xs:string">
    </xs:attribute>
    <xs:element name="BDCEntity">
      <xs:complexType>
        <xs:sequence>
          <xs:element ref="pc:EntityDisplayName" minOccurs="0">
          </xs:element>
          <xs:element ref="pc:EntityInstanceReference" minOccurs="0">
          </xs:element>
          <xs:element ref="pc:EntityId1" minOccurs="0">
          </xs:element>
          <xs:element ref="pc:EntityId2" minOccurs="0">
          </xs:element>
          <xs:element ref="pc:EntityId3" minOccurs="0">
          </xs:element>
          <xs:element ref="pc:EntityId4" minOccurs="0">
          </xs:element>
          <xs:element ref="pc:EntityId5" minOccurs="0">
          </xs:element>
        </xs:sequence>
      </xs:complexType>
    </xs:element>
    <xs:element name="EntityDisplayName" type="xs:string">
    </xs:element>
    <xs:element name="EntityInstanceReference" type="xs:string">
    </xs:element>
    <xs:element name="EntityId1" type="xs:string">
    </xs:element>
    <xs:element name="EntityId2" type="xs:string">
    </xs:element>
    <xs:element name="EntityId3" type="xs:string">
    </xs:element>
    <xs:element name="EntityId4" type="xs:string">
    </xs:element>
    <xs:element name="EntityId5" type="xs:string">
    </xs:element>
    <xs:element name="Terms">
      <xs:complexType>
        <xs:sequence>
          <xs:element ref="pc:TermInfo" minOccurs="0" maxOccurs="unbounded">
          </xs:element>
        </xs:sequence>
      </xs:complexType>
    </xs:element>
    <xs:element name="TermInfo">
      <xs:complexType>
        <xs:sequence>
          <xs:element ref="pc:TermName" minOccurs="0">
          </xs:element>
          <xs:element ref="pc:TermId" minOccurs="0">
          </xs:element>
        </xs:sequence>
      </xs:complexType>
    </xs:element>
    <xs:element name="TermName" type="xs:string">
    </xs:element>
    <xs:element name="TermId" type="xs:string">
    </xs:element>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689E8-BE06-4638-B5B3-BF98B33E381A}">
  <ds:schemaRefs>
    <ds:schemaRef ds:uri="http://schemas.microsoft.com/sharepoint/v3/contenttype/forms"/>
  </ds:schemaRefs>
</ds:datastoreItem>
</file>

<file path=customXml/itemProps2.xml><?xml version="1.0" encoding="utf-8"?>
<ds:datastoreItem xmlns:ds="http://schemas.openxmlformats.org/officeDocument/2006/customXml" ds:itemID="{915C4962-4B75-4FB1-BB55-BB8C17A9D379}">
  <ds:schemaRefs>
    <ds:schemaRef ds:uri="http://schemas.microsoft.com/sharepoint/events"/>
  </ds:schemaRefs>
</ds:datastoreItem>
</file>

<file path=customXml/itemProps3.xml><?xml version="1.0" encoding="utf-8"?>
<ds:datastoreItem xmlns:ds="http://schemas.openxmlformats.org/officeDocument/2006/customXml" ds:itemID="{4F574339-183A-4A62-8418-F1D0DBF94001}">
  <ds:schemaRefs>
    <ds:schemaRef ds:uri="http://schemas.microsoft.com/office/2006/metadata/properties"/>
    <ds:schemaRef ds:uri="http://schemas.microsoft.com/office/infopath/2007/PartnerControls"/>
    <ds:schemaRef ds:uri="e901819e-9b04-4ef2-8749-5f58f8a19d92"/>
    <ds:schemaRef ds:uri="95B8123E-7A87-4FE7-BB65-F7DC990C520C"/>
  </ds:schemaRefs>
</ds:datastoreItem>
</file>

<file path=customXml/itemProps4.xml><?xml version="1.0" encoding="utf-8"?>
<ds:datastoreItem xmlns:ds="http://schemas.openxmlformats.org/officeDocument/2006/customXml" ds:itemID="{D19E7A47-BCDB-4EEF-934B-54E772E43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1819e-9b04-4ef2-8749-5f58f8a19d92"/>
    <ds:schemaRef ds:uri="95B8123E-7A87-4FE7-BB65-F7DC990C5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74E73E-25B3-41B1-A24A-BA4D9DF4D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Koester-Hochformat_farbig.dotx</Template>
  <TotalTime>0</TotalTime>
  <Pages>6</Pages>
  <Words>815</Words>
  <Characters>5135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Titel</vt:lpstr>
    </vt:vector>
  </TitlesOfParts>
  <Company>Köster GmbH</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bjoern.plantholt@koester-bau.de</dc:creator>
  <cp:lastModifiedBy>Plantholt, Björn</cp:lastModifiedBy>
  <cp:revision>2</cp:revision>
  <cp:lastPrinted>2019-10-02T09:15:00Z</cp:lastPrinted>
  <dcterms:created xsi:type="dcterms:W3CDTF">2021-06-14T14:16:00Z</dcterms:created>
  <dcterms:modified xsi:type="dcterms:W3CDTF">2021-06-14T14:16:00Z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0x01010042B02663D310415A90F3CE7CF7F09FD000A349510AC0E41745A2DD9F8E86B3310A</vt:lpwstr>
  </property>
  <property fmtid="{D5CDD505-2E9C-101B-9397-08002B2CF9AE}" pid="3" name="_dlc_DocIdItemGuid">
    <vt:lpwstr>d9d800c3-b9c9-4a96-bb9d-62d18584f7a0</vt:lpwstr>
  </property>
  <property fmtid="{D5CDD505-2E9C-101B-9397-08002B2CF9AE}" pid="4" name="DocTag">
    <vt:lpwstr/>
  </property>
</Properties>
</file>