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73D33" w14:textId="68B5A7B8" w:rsidR="00B11720" w:rsidRPr="00323C58" w:rsidRDefault="00B11720" w:rsidP="005E46F8">
      <w:pPr>
        <w:tabs>
          <w:tab w:val="left" w:pos="8364"/>
        </w:tabs>
        <w:spacing w:line="408" w:lineRule="exact"/>
        <w:ind w:left="20"/>
        <w:rPr>
          <w:rFonts w:ascii="Arial" w:hAnsi="Arial" w:cs="Arial"/>
          <w:b/>
          <w:color w:val="A6A6A6" w:themeColor="background1" w:themeShade="A6"/>
          <w:sz w:val="28"/>
        </w:rPr>
      </w:pPr>
      <w:r w:rsidRPr="00323C58">
        <w:rPr>
          <w:rFonts w:ascii="Arial" w:hAnsi="Arial" w:cs="Arial"/>
          <w:b/>
          <w:color w:val="A6A6A6" w:themeColor="background1" w:themeShade="A6"/>
          <w:sz w:val="28"/>
        </w:rPr>
        <w:t>Presseinformation</w:t>
      </w:r>
    </w:p>
    <w:p w14:paraId="795549CF" w14:textId="2658653E" w:rsidR="00CB1321" w:rsidRPr="00CB1321" w:rsidRDefault="00CB1321" w:rsidP="00CB1321">
      <w:pPr>
        <w:tabs>
          <w:tab w:val="left" w:pos="1540"/>
          <w:tab w:val="left" w:pos="8364"/>
        </w:tabs>
      </w:pPr>
    </w:p>
    <w:p w14:paraId="30FFB9DD" w14:textId="37225B11" w:rsidR="000B3D3F" w:rsidRDefault="004B262D" w:rsidP="00D06EE9">
      <w:pPr>
        <w:pStyle w:val="Headline2"/>
        <w:tabs>
          <w:tab w:val="left" w:pos="8364"/>
        </w:tabs>
        <w:ind w:right="1132"/>
        <w:rPr>
          <w:rFonts w:ascii="Arial" w:hAnsi="Arial" w:cs="Arial"/>
          <w:b/>
          <w:color w:val="000000" w:themeColor="text1"/>
        </w:rPr>
      </w:pPr>
      <w:r>
        <w:rPr>
          <w:rFonts w:ascii="Arial" w:hAnsi="Arial" w:cs="Arial"/>
          <w:b/>
          <w:color w:val="000000" w:themeColor="text1"/>
        </w:rPr>
        <w:t xml:space="preserve">Neues </w:t>
      </w:r>
      <w:r w:rsidRPr="004B262D">
        <w:rPr>
          <w:rFonts w:ascii="Arial" w:hAnsi="Arial" w:cs="Arial"/>
          <w:b/>
          <w:color w:val="000000" w:themeColor="text1"/>
        </w:rPr>
        <w:t xml:space="preserve">Bürogebäude </w:t>
      </w:r>
      <w:r w:rsidR="00713AC3">
        <w:rPr>
          <w:rFonts w:ascii="Arial" w:hAnsi="Arial" w:cs="Arial"/>
          <w:b/>
          <w:color w:val="000000" w:themeColor="text1"/>
        </w:rPr>
        <w:t xml:space="preserve">„Blue Wing“ </w:t>
      </w:r>
      <w:r w:rsidRPr="004B262D">
        <w:rPr>
          <w:rFonts w:ascii="Arial" w:hAnsi="Arial" w:cs="Arial"/>
          <w:b/>
          <w:color w:val="000000" w:themeColor="text1"/>
        </w:rPr>
        <w:t>mit WiredScore-Zertifizierung am Flughafen Stuttgart</w:t>
      </w:r>
      <w:r w:rsidR="00510120">
        <w:rPr>
          <w:rFonts w:ascii="Arial" w:hAnsi="Arial" w:cs="Arial"/>
          <w:b/>
          <w:color w:val="000000" w:themeColor="text1"/>
        </w:rPr>
        <w:br/>
      </w:r>
    </w:p>
    <w:p w14:paraId="2D536305" w14:textId="59850022" w:rsidR="00F2455D" w:rsidRDefault="004B262D" w:rsidP="004B262D">
      <w:pPr>
        <w:pStyle w:val="AufzhlungEbene1"/>
        <w:spacing w:after="0" w:line="360" w:lineRule="auto"/>
      </w:pPr>
      <w:r w:rsidRPr="004B262D">
        <w:t xml:space="preserve">Blue Wing bietet </w:t>
      </w:r>
      <w:r>
        <w:t xml:space="preserve">ab 2023 </w:t>
      </w:r>
      <w:r w:rsidRPr="004B262D">
        <w:t>optimale digitale Vernetzung</w:t>
      </w:r>
    </w:p>
    <w:p w14:paraId="04B885A7" w14:textId="393BC7AF" w:rsidR="00D21158" w:rsidRPr="004B262D" w:rsidRDefault="004B262D" w:rsidP="004B262D">
      <w:pPr>
        <w:pStyle w:val="AufzhlungEbene1"/>
        <w:spacing w:after="0" w:line="360" w:lineRule="auto"/>
      </w:pPr>
      <w:r w:rsidRPr="004B262D">
        <w:t>Büroneubau: Mercurius Real Estate beauftragt Generalunternehmer Köster</w:t>
      </w:r>
    </w:p>
    <w:p w14:paraId="6EA9F3AF" w14:textId="757F145A" w:rsidR="00DF08EA" w:rsidRDefault="004B262D" w:rsidP="004B262D">
      <w:pPr>
        <w:pStyle w:val="AufzhlungEbene1"/>
        <w:spacing w:after="0" w:line="360" w:lineRule="auto"/>
      </w:pPr>
      <w:r>
        <w:t>Maximale Flexibilität für individuelle Mieter</w:t>
      </w:r>
    </w:p>
    <w:p w14:paraId="08A74A73" w14:textId="2DC4FF48" w:rsidR="00F87444" w:rsidRDefault="00F87444" w:rsidP="00DF08EA">
      <w:pPr>
        <w:pStyle w:val="AufzhlungEbene1"/>
        <w:numPr>
          <w:ilvl w:val="0"/>
          <w:numId w:val="0"/>
        </w:numPr>
        <w:spacing w:after="0" w:line="360" w:lineRule="auto"/>
        <w:jc w:val="both"/>
      </w:pPr>
    </w:p>
    <w:p w14:paraId="7982498A" w14:textId="77777777" w:rsidR="00F87444" w:rsidRDefault="00F87444" w:rsidP="00DF08EA">
      <w:pPr>
        <w:pStyle w:val="AufzhlungEbene1"/>
        <w:numPr>
          <w:ilvl w:val="0"/>
          <w:numId w:val="0"/>
        </w:numPr>
        <w:spacing w:after="0" w:line="360" w:lineRule="auto"/>
        <w:jc w:val="both"/>
      </w:pPr>
    </w:p>
    <w:p w14:paraId="2E047ABE" w14:textId="0ED10222" w:rsidR="00CB5D85" w:rsidRPr="004B262D" w:rsidRDefault="004B262D" w:rsidP="004B262D">
      <w:pPr>
        <w:pStyle w:val="Flietext"/>
        <w:rPr>
          <w:color w:val="auto"/>
        </w:rPr>
      </w:pPr>
      <w:r w:rsidRPr="004B262D">
        <w:rPr>
          <w:color w:val="auto"/>
        </w:rPr>
        <w:t>Stuttgart</w:t>
      </w:r>
      <w:r w:rsidR="00C211AF" w:rsidRPr="004B262D">
        <w:rPr>
          <w:color w:val="auto"/>
        </w:rPr>
        <w:t>/</w:t>
      </w:r>
      <w:r w:rsidR="00536F7B" w:rsidRPr="004B262D">
        <w:rPr>
          <w:color w:val="auto"/>
        </w:rPr>
        <w:t>Osnabrück</w:t>
      </w:r>
      <w:r w:rsidR="0084662B" w:rsidRPr="004B262D">
        <w:rPr>
          <w:color w:val="auto"/>
        </w:rPr>
        <w:t xml:space="preserve">, </w:t>
      </w:r>
      <w:r w:rsidR="00F027D4">
        <w:rPr>
          <w:color w:val="auto"/>
        </w:rPr>
        <w:t>16</w:t>
      </w:r>
      <w:r w:rsidR="00E60949">
        <w:rPr>
          <w:color w:val="auto"/>
        </w:rPr>
        <w:t>.</w:t>
      </w:r>
      <w:r w:rsidR="00F027D4">
        <w:rPr>
          <w:color w:val="auto"/>
        </w:rPr>
        <w:t xml:space="preserve"> </w:t>
      </w:r>
      <w:bookmarkStart w:id="0" w:name="_GoBack"/>
      <w:bookmarkEnd w:id="0"/>
      <w:r w:rsidR="00852791">
        <w:rPr>
          <w:color w:val="auto"/>
        </w:rPr>
        <w:t xml:space="preserve">November </w:t>
      </w:r>
      <w:r w:rsidR="00E60949">
        <w:rPr>
          <w:color w:val="auto"/>
        </w:rPr>
        <w:t>2021</w:t>
      </w:r>
    </w:p>
    <w:p w14:paraId="7CE58DB5" w14:textId="61193894" w:rsidR="00CB5D85" w:rsidRPr="004B262D" w:rsidRDefault="00CB5D85" w:rsidP="004B262D">
      <w:pPr>
        <w:pStyle w:val="Flietext"/>
        <w:rPr>
          <w:color w:val="auto"/>
        </w:rPr>
      </w:pPr>
    </w:p>
    <w:p w14:paraId="335B7058" w14:textId="2FDEE2A0" w:rsidR="004B262D" w:rsidRPr="004B262D" w:rsidRDefault="00852791" w:rsidP="004B262D">
      <w:pPr>
        <w:pStyle w:val="Flietext"/>
        <w:rPr>
          <w:color w:val="auto"/>
        </w:rPr>
      </w:pPr>
      <w:r>
        <w:rPr>
          <w:color w:val="auto"/>
        </w:rPr>
        <w:t xml:space="preserve">Das Bürogebäude </w:t>
      </w:r>
      <w:r w:rsidR="00713AC3">
        <w:rPr>
          <w:color w:val="auto"/>
        </w:rPr>
        <w:t>„</w:t>
      </w:r>
      <w:r w:rsidR="004B262D" w:rsidRPr="004B262D">
        <w:rPr>
          <w:color w:val="auto"/>
        </w:rPr>
        <w:t>Blue Wing</w:t>
      </w:r>
      <w:r w:rsidR="00713AC3">
        <w:rPr>
          <w:color w:val="auto"/>
        </w:rPr>
        <w:t>“</w:t>
      </w:r>
      <w:r w:rsidR="004B262D" w:rsidRPr="004B262D">
        <w:rPr>
          <w:color w:val="auto"/>
        </w:rPr>
        <w:t>, das die Mercurius Real Estate mit dem Generalunternehmer Köster am Flughafen Stuttgart realisiert, wird den zukünftigen Mietern beste digitale Infrastruktur bieten. Die angestrebte Zertifizierung nach WiredScore stellt ein wichtiges Kriterium zur Vermarktung der Büroflächen dar, das Köster durch eine vorausschauende Planung optimal unterstützt.</w:t>
      </w:r>
    </w:p>
    <w:p w14:paraId="55F1A9B2" w14:textId="77777777" w:rsidR="004B262D" w:rsidRPr="004B262D" w:rsidRDefault="004B262D" w:rsidP="004B262D">
      <w:pPr>
        <w:pStyle w:val="Flietext"/>
        <w:rPr>
          <w:color w:val="auto"/>
        </w:rPr>
      </w:pPr>
    </w:p>
    <w:p w14:paraId="330807AD" w14:textId="531C3603" w:rsidR="004B262D" w:rsidRPr="004B262D" w:rsidRDefault="004B262D" w:rsidP="004B262D">
      <w:pPr>
        <w:pStyle w:val="Flietext"/>
        <w:rPr>
          <w:color w:val="auto"/>
        </w:rPr>
      </w:pPr>
      <w:r w:rsidRPr="004B262D">
        <w:rPr>
          <w:color w:val="auto"/>
        </w:rPr>
        <w:t xml:space="preserve">Flughafen, Autobahn, S-Bahn, Bus </w:t>
      </w:r>
      <w:r w:rsidR="00713AC3">
        <w:rPr>
          <w:color w:val="auto"/>
        </w:rPr>
        <w:t>–</w:t>
      </w:r>
      <w:r w:rsidRPr="004B262D">
        <w:rPr>
          <w:color w:val="auto"/>
        </w:rPr>
        <w:t xml:space="preserve"> die Verkehrsanbindung des Gebäudes auf dem Airport-Areal in der Nähe </w:t>
      </w:r>
      <w:r w:rsidR="00852791">
        <w:rPr>
          <w:color w:val="auto"/>
        </w:rPr>
        <w:t xml:space="preserve">der Messe und </w:t>
      </w:r>
      <w:r w:rsidRPr="004B262D">
        <w:rPr>
          <w:color w:val="auto"/>
        </w:rPr>
        <w:t xml:space="preserve">des </w:t>
      </w:r>
      <w:r w:rsidR="00852791">
        <w:rPr>
          <w:color w:val="auto"/>
        </w:rPr>
        <w:t xml:space="preserve">künftigen </w:t>
      </w:r>
      <w:r w:rsidRPr="004B262D">
        <w:rPr>
          <w:color w:val="auto"/>
        </w:rPr>
        <w:t xml:space="preserve">ICE-Bahnhofs könnte nicht besser sein. Das macht Blue Wing zu einem attraktiven Arbeitsplatz in der </w:t>
      </w:r>
      <w:r w:rsidR="00713AC3">
        <w:rPr>
          <w:color w:val="auto"/>
        </w:rPr>
        <w:t>R</w:t>
      </w:r>
      <w:r w:rsidR="00713AC3" w:rsidRPr="004B262D">
        <w:rPr>
          <w:color w:val="auto"/>
        </w:rPr>
        <w:t xml:space="preserve">egion </w:t>
      </w:r>
      <w:r w:rsidRPr="004B262D">
        <w:rPr>
          <w:color w:val="auto"/>
        </w:rPr>
        <w:t>Stuttgart und zu einem idealen Ort für den persönlichen Austausch mit nationalen und internationalen Geschäftspartnern.</w:t>
      </w:r>
    </w:p>
    <w:p w14:paraId="04BA695D" w14:textId="025BEFFF" w:rsidR="004B262D" w:rsidRPr="004B262D" w:rsidRDefault="004B262D" w:rsidP="004B262D">
      <w:pPr>
        <w:pStyle w:val="Flietext"/>
        <w:rPr>
          <w:color w:val="auto"/>
        </w:rPr>
      </w:pPr>
    </w:p>
    <w:p w14:paraId="1583FC41" w14:textId="42928B27" w:rsidR="004B262D" w:rsidRPr="00B16634" w:rsidRDefault="004B262D" w:rsidP="004B262D">
      <w:pPr>
        <w:pStyle w:val="Flietext"/>
        <w:rPr>
          <w:b/>
          <w:color w:val="auto"/>
        </w:rPr>
      </w:pPr>
      <w:r w:rsidRPr="00B16634">
        <w:rPr>
          <w:b/>
          <w:color w:val="auto"/>
        </w:rPr>
        <w:t>Zertifizierte Datenkonnektivität</w:t>
      </w:r>
    </w:p>
    <w:p w14:paraId="24DE3CC7" w14:textId="77777777" w:rsidR="00F87444" w:rsidRDefault="004B262D" w:rsidP="004B262D">
      <w:pPr>
        <w:pStyle w:val="Flietext"/>
        <w:rPr>
          <w:color w:val="auto"/>
        </w:rPr>
      </w:pPr>
      <w:r w:rsidRPr="004B262D">
        <w:rPr>
          <w:color w:val="auto"/>
        </w:rPr>
        <w:t>Ebenso wichtig für die Geschäftswelt ist der digitale Austausch. Eine zukunfts- und ausbaufähige</w:t>
      </w:r>
      <w:r w:rsidR="00713AC3">
        <w:rPr>
          <w:color w:val="auto"/>
        </w:rPr>
        <w:t>,</w:t>
      </w:r>
      <w:r w:rsidRPr="004B262D">
        <w:rPr>
          <w:color w:val="auto"/>
        </w:rPr>
        <w:t xml:space="preserve"> zugleich sichere digitale Infrastruktur ist deshalb unabdingbar. Umso besser, wenn diese nach hohen Standards zertifiziert wird: „Für das Blue Wing wird eine Zertifizierung nach WiredScore Platin angestrebt“, erklärt Dominik Blomenkemper, Vertriebsingenieur bei Köster. WiredScore ist eine global anerkannte Zertifizierung für die digitale Konnektivität von Gebäuden. Zu den Zertifizierungskriterien zählen unter anderem die Versorgung mit Highspeed-Glasfaserkabeln mehrerer Anbieter, die Beschaffenheit der Telekommunikationsräume sowi</w:t>
      </w:r>
      <w:r w:rsidR="00F87444">
        <w:rPr>
          <w:color w:val="auto"/>
        </w:rPr>
        <w:t xml:space="preserve">e die Qualität der Steigepunkte bzw. </w:t>
      </w:r>
      <w:r w:rsidRPr="004B262D">
        <w:rPr>
          <w:color w:val="auto"/>
        </w:rPr>
        <w:t xml:space="preserve">-schächte. Zukunftsfähigkeit, Ausfallsicherheit und Mobilfunkabdeckung werden dabei </w:t>
      </w:r>
      <w:r w:rsidRPr="004B262D">
        <w:rPr>
          <w:color w:val="auto"/>
        </w:rPr>
        <w:lastRenderedPageBreak/>
        <w:t xml:space="preserve">ebenso beurteilt wie das Nutzererlebnis und die Auswahloptionen. „Unsere Projektleiter stehen in Kontakt mit den Fachplanern und dem WiredScore-Verantwortlichen und prüfen in enger Abstimmung die letzten Schritte der Ausführungsplanung mit Blick auf die Zertifizierung. Sie stellt für Mercurius Real Estate ein wichtiges Argument bei der Vermarktung der Büroflächen dar“, betont Dominik Blomenkemper. </w:t>
      </w:r>
    </w:p>
    <w:p w14:paraId="0AA14030" w14:textId="77777777" w:rsidR="00F87444" w:rsidRDefault="00F87444" w:rsidP="004B262D">
      <w:pPr>
        <w:pStyle w:val="Flietext"/>
        <w:rPr>
          <w:color w:val="auto"/>
        </w:rPr>
      </w:pPr>
    </w:p>
    <w:p w14:paraId="03711213" w14:textId="3648D339" w:rsidR="004B262D" w:rsidRPr="004B262D" w:rsidRDefault="004B262D" w:rsidP="004B262D">
      <w:pPr>
        <w:pStyle w:val="Flietext"/>
        <w:rPr>
          <w:color w:val="auto"/>
        </w:rPr>
      </w:pPr>
      <w:r w:rsidRPr="004B262D">
        <w:rPr>
          <w:color w:val="auto"/>
        </w:rPr>
        <w:t xml:space="preserve">Nicht zuletzt aus den Verhandlungen mit dem Bauherrn weiß der Vertriebsingenieur, wie wichtig sowohl digitale Kontakte als auch persönliche Netzwerke sind: „Wir haben die Auftragsverhandlungen mit dem Vorstand der Mercurius Real Estate, Atilla Özkan, aufgrund der Corona-Situation lange Zeit online geführt.“ Untermauert </w:t>
      </w:r>
      <w:r w:rsidR="00F87444">
        <w:rPr>
          <w:color w:val="auto"/>
        </w:rPr>
        <w:t>seien</w:t>
      </w:r>
      <w:r w:rsidRPr="004B262D">
        <w:rPr>
          <w:color w:val="auto"/>
        </w:rPr>
        <w:t xml:space="preserve"> diese Eindrücke durch die positiven Erfahrungen des Projektsteuerers Blue Estate</w:t>
      </w:r>
      <w:r w:rsidR="00F87444">
        <w:rPr>
          <w:color w:val="auto"/>
        </w:rPr>
        <w:t xml:space="preserve"> worden</w:t>
      </w:r>
      <w:r w:rsidRPr="004B262D">
        <w:rPr>
          <w:color w:val="auto"/>
        </w:rPr>
        <w:t xml:space="preserve">, der </w:t>
      </w:r>
      <w:r w:rsidR="00D84F17">
        <w:rPr>
          <w:color w:val="auto"/>
        </w:rPr>
        <w:t>ebenfalls</w:t>
      </w:r>
      <w:r w:rsidRPr="004B262D">
        <w:rPr>
          <w:color w:val="auto"/>
        </w:rPr>
        <w:t xml:space="preserve"> an der Realisierung des Blue Wing beteiligt ist, </w:t>
      </w:r>
      <w:r w:rsidR="00D84F17">
        <w:rPr>
          <w:color w:val="auto"/>
        </w:rPr>
        <w:t>ergänzt</w:t>
      </w:r>
      <w:r w:rsidRPr="004B262D">
        <w:rPr>
          <w:color w:val="auto"/>
        </w:rPr>
        <w:t xml:space="preserve"> Blomenkemper. „Er hat in einem anderen Projekt, das vorfristig übergeben wurde, die Wirksamkeit der Köster-eigenen Steuerungsinstrumente, unsere methodische Art zu Bauen und die partnerschaftliche Zusammenarbeit erlebt und war deshalb an einer Fortsetzung der Zusammenarbeit beim Projekt Blue Wing interessiert.“</w:t>
      </w:r>
    </w:p>
    <w:p w14:paraId="23CF08D1" w14:textId="77777777" w:rsidR="004B262D" w:rsidRPr="004B262D" w:rsidRDefault="004B262D" w:rsidP="004B262D">
      <w:pPr>
        <w:pStyle w:val="Flietext"/>
        <w:rPr>
          <w:color w:val="auto"/>
        </w:rPr>
      </w:pPr>
    </w:p>
    <w:p w14:paraId="7688DDD2" w14:textId="2ED4B59A" w:rsidR="004B262D" w:rsidRPr="00B16634" w:rsidRDefault="004B262D" w:rsidP="004B262D">
      <w:pPr>
        <w:pStyle w:val="Flietext"/>
        <w:rPr>
          <w:b/>
          <w:color w:val="auto"/>
        </w:rPr>
      </w:pPr>
      <w:r w:rsidRPr="00B16634">
        <w:rPr>
          <w:b/>
          <w:color w:val="auto"/>
        </w:rPr>
        <w:t>Maximale Flexibilität für spätere Mieter</w:t>
      </w:r>
    </w:p>
    <w:p w14:paraId="6C57B0E3" w14:textId="26644516" w:rsidR="00AD434C" w:rsidRPr="004B262D" w:rsidRDefault="004B262D" w:rsidP="004B262D">
      <w:pPr>
        <w:pStyle w:val="Flietext"/>
        <w:rPr>
          <w:color w:val="auto"/>
        </w:rPr>
      </w:pPr>
      <w:r w:rsidRPr="004B262D">
        <w:rPr>
          <w:color w:val="auto"/>
        </w:rPr>
        <w:t xml:space="preserve">Die Steuerungsinstrumente des Köster-Prozess-Systems zahlen nicht nur auf Effizienz und Schnelligkeit ein, sondern ermöglichen auch das vom Bauherrn gewünschte Maß an Flexibilität, wie die beiden Projektleitenden Ewa Gerstner und Christian Bok betonen: „Blue Wing ist ein Bürogebäude, das den Mietern auf sechs Etagen mit insgesamt 10.200 m² Mietfläche ein hohes Maß an Flexibilität bietet. </w:t>
      </w:r>
      <w:r w:rsidR="00852791">
        <w:rPr>
          <w:color w:val="auto"/>
        </w:rPr>
        <w:t xml:space="preserve">Eingebettet in eine </w:t>
      </w:r>
      <w:r w:rsidRPr="004B262D">
        <w:rPr>
          <w:color w:val="auto"/>
        </w:rPr>
        <w:t xml:space="preserve">breit aufgestellte Infrastruktur mit Showroom, Kantine und Kundenzone </w:t>
      </w:r>
      <w:r w:rsidR="00852791">
        <w:rPr>
          <w:color w:val="auto"/>
        </w:rPr>
        <w:t>können</w:t>
      </w:r>
      <w:r w:rsidR="00852791" w:rsidRPr="004B262D">
        <w:rPr>
          <w:color w:val="auto"/>
        </w:rPr>
        <w:t xml:space="preserve"> </w:t>
      </w:r>
      <w:r w:rsidRPr="004B262D">
        <w:rPr>
          <w:color w:val="auto"/>
        </w:rPr>
        <w:t xml:space="preserve">die Büroflächen von den Mietern innerhalb bestimmter Raster flexibel gestaltet und kombiniert werden. Da die Mieter derzeit noch nicht feststehen, haben wir mit dem Bauherrn ein möglichst hohes Maß an Flexibilität in der baulichen Umsetzung vereinbart, indem wir die Schritte im Bauprozess so definieren, dass sie über eine möglichst breite Zeitspanne mieterorientierte Anpassungen ermöglichen. Hier zeigen unsere langfristig angelegten Steuerungsinstrumente ihre Wirkung.“ Während einige Planungen für das Projekt bereits abgeschlossen sind, wird das Köster-Team die Umsetzung der jeweiligen Mietervorstellungen schrittweise mit dem Bauherrn im Detail klären. Die Übergabe des schlüsselfertigen Bürogebäudes </w:t>
      </w:r>
      <w:r w:rsidR="00852791">
        <w:rPr>
          <w:color w:val="auto"/>
        </w:rPr>
        <w:t xml:space="preserve">ist für </w:t>
      </w:r>
      <w:r w:rsidR="00D84F17">
        <w:rPr>
          <w:color w:val="auto"/>
        </w:rPr>
        <w:t>das Frühjahr</w:t>
      </w:r>
      <w:r w:rsidRPr="004B262D">
        <w:rPr>
          <w:color w:val="auto"/>
        </w:rPr>
        <w:t xml:space="preserve"> 2023</w:t>
      </w:r>
      <w:r w:rsidR="00852791">
        <w:rPr>
          <w:color w:val="auto"/>
        </w:rPr>
        <w:t xml:space="preserve"> geplant</w:t>
      </w:r>
      <w:r w:rsidRPr="004B262D">
        <w:rPr>
          <w:color w:val="auto"/>
        </w:rPr>
        <w:t>.</w:t>
      </w:r>
    </w:p>
    <w:p w14:paraId="62DEDED2" w14:textId="77777777" w:rsidR="00F63A50" w:rsidRPr="0093445F" w:rsidRDefault="00F63A50" w:rsidP="004B262D">
      <w:pPr>
        <w:pStyle w:val="Flietext"/>
      </w:pPr>
    </w:p>
    <w:p w14:paraId="37976364" w14:textId="4EA9E56A" w:rsidR="00FB4A9E" w:rsidRDefault="00BF4899" w:rsidP="00323C58">
      <w:pPr>
        <w:tabs>
          <w:tab w:val="left" w:pos="8364"/>
        </w:tabs>
        <w:spacing w:line="360" w:lineRule="auto"/>
        <w:ind w:right="1134"/>
        <w:jc w:val="both"/>
        <w:rPr>
          <w:sz w:val="22"/>
          <w:szCs w:val="22"/>
        </w:rPr>
      </w:pPr>
      <w:r w:rsidRPr="0093445F">
        <w:rPr>
          <w:sz w:val="22"/>
          <w:szCs w:val="22"/>
        </w:rPr>
        <w:lastRenderedPageBreak/>
        <w:t>(</w:t>
      </w:r>
      <w:r w:rsidR="00D84F17">
        <w:rPr>
          <w:sz w:val="22"/>
          <w:szCs w:val="22"/>
        </w:rPr>
        <w:t>3.991</w:t>
      </w:r>
      <w:r w:rsidR="003D3678" w:rsidRPr="0093445F">
        <w:rPr>
          <w:sz w:val="22"/>
          <w:szCs w:val="22"/>
        </w:rPr>
        <w:t xml:space="preserve"> </w:t>
      </w:r>
      <w:r w:rsidRPr="0093445F">
        <w:rPr>
          <w:sz w:val="22"/>
          <w:szCs w:val="22"/>
        </w:rPr>
        <w:t>Zeichen)</w:t>
      </w:r>
    </w:p>
    <w:p w14:paraId="6B397AC3" w14:textId="3C4CCB3E" w:rsidR="004F4CF1" w:rsidRDefault="004F4CF1" w:rsidP="00323C58">
      <w:pPr>
        <w:tabs>
          <w:tab w:val="left" w:pos="8364"/>
        </w:tabs>
        <w:spacing w:line="360" w:lineRule="auto"/>
        <w:ind w:right="1134"/>
        <w:jc w:val="both"/>
        <w:rPr>
          <w:sz w:val="22"/>
          <w:szCs w:val="22"/>
        </w:rPr>
      </w:pPr>
    </w:p>
    <w:p w14:paraId="6790A1E5" w14:textId="63D012C2" w:rsidR="004F4CF1" w:rsidRDefault="004F4CF1" w:rsidP="00323C58">
      <w:pPr>
        <w:tabs>
          <w:tab w:val="left" w:pos="8364"/>
        </w:tabs>
        <w:spacing w:line="360" w:lineRule="auto"/>
        <w:ind w:right="1134"/>
        <w:jc w:val="both"/>
        <w:rPr>
          <w:sz w:val="22"/>
          <w:szCs w:val="22"/>
        </w:rPr>
      </w:pPr>
    </w:p>
    <w:p w14:paraId="452BEE24" w14:textId="77777777" w:rsidR="004F4CF1" w:rsidRDefault="004F4CF1" w:rsidP="00323C58">
      <w:pPr>
        <w:tabs>
          <w:tab w:val="left" w:pos="8364"/>
        </w:tabs>
        <w:spacing w:line="360" w:lineRule="auto"/>
        <w:ind w:right="1134"/>
        <w:jc w:val="both"/>
        <w:rPr>
          <w:sz w:val="22"/>
          <w:szCs w:val="22"/>
        </w:rPr>
      </w:pPr>
    </w:p>
    <w:p w14:paraId="3F47A701" w14:textId="77777777" w:rsidR="00D84F17" w:rsidRDefault="00D84F17" w:rsidP="00323C58">
      <w:pPr>
        <w:tabs>
          <w:tab w:val="left" w:pos="8364"/>
        </w:tabs>
        <w:spacing w:line="360" w:lineRule="auto"/>
        <w:ind w:right="1134"/>
        <w:jc w:val="both"/>
        <w:rPr>
          <w:rStyle w:val="Hyperlink"/>
          <w:rFonts w:ascii="Arial" w:hAnsi="Arial" w:cs="Arial"/>
          <w:b/>
          <w:color w:val="000000" w:themeColor="text1"/>
          <w:sz w:val="22"/>
          <w:szCs w:val="22"/>
          <w:u w:val="none"/>
        </w:rPr>
      </w:pPr>
    </w:p>
    <w:p w14:paraId="5220FB14" w14:textId="71901377" w:rsidR="00FB6EF3" w:rsidRPr="00DF5C56" w:rsidRDefault="00FB6EF3" w:rsidP="00323C58">
      <w:pPr>
        <w:tabs>
          <w:tab w:val="left" w:pos="8364"/>
        </w:tabs>
        <w:spacing w:line="360" w:lineRule="auto"/>
        <w:ind w:right="1134"/>
        <w:jc w:val="both"/>
        <w:rPr>
          <w:rStyle w:val="Hyperlink"/>
          <w:rFonts w:ascii="Arial" w:hAnsi="Arial" w:cs="Arial"/>
          <w:b/>
          <w:color w:val="000000" w:themeColor="text1"/>
          <w:sz w:val="22"/>
          <w:szCs w:val="22"/>
          <w:u w:val="none"/>
        </w:rPr>
      </w:pPr>
      <w:r w:rsidRPr="00DF5C56">
        <w:rPr>
          <w:rStyle w:val="Hyperlink"/>
          <w:rFonts w:ascii="Arial" w:hAnsi="Arial" w:cs="Arial"/>
          <w:b/>
          <w:color w:val="000000" w:themeColor="text1"/>
          <w:sz w:val="22"/>
          <w:szCs w:val="22"/>
          <w:u w:val="none"/>
        </w:rPr>
        <w:t>Über Köster</w:t>
      </w:r>
    </w:p>
    <w:p w14:paraId="564D057B" w14:textId="2E27C7BB" w:rsidR="00554AD9" w:rsidRDefault="00554AD9" w:rsidP="004B262D">
      <w:pPr>
        <w:pStyle w:val="Flietext"/>
        <w:rPr>
          <w:rStyle w:val="Hyperlink"/>
          <w:rFonts w:ascii="Arial" w:hAnsi="Arial"/>
          <w:color w:val="000000" w:themeColor="text1"/>
          <w:u w:val="none"/>
        </w:rPr>
      </w:pPr>
    </w:p>
    <w:p w14:paraId="266F8340" w14:textId="1357808A" w:rsidR="00FB4A9E" w:rsidRDefault="00C84A1A" w:rsidP="004B262D">
      <w:pPr>
        <w:pStyle w:val="Flietext"/>
        <w:rPr>
          <w:rStyle w:val="Hyperlink"/>
          <w:color w:val="000000" w:themeColor="text1"/>
          <w:u w:val="none"/>
        </w:rPr>
      </w:pPr>
      <w:r w:rsidRPr="00C84A1A">
        <w:rPr>
          <w:rStyle w:val="Hyperlink"/>
          <w:color w:val="000000" w:themeColor="text1"/>
          <w:u w:val="none"/>
        </w:rPr>
        <w:t xml:space="preserve">Die Köster GmbH </w:t>
      </w:r>
      <w:r w:rsidRPr="002068E0">
        <w:rPr>
          <w:rStyle w:val="Hyperlink"/>
          <w:color w:val="000000" w:themeColor="text1"/>
          <w:u w:val="none"/>
        </w:rPr>
        <w:t xml:space="preserve">ist der führende Anbieter der Bauindustrie </w:t>
      </w:r>
      <w:r w:rsidRPr="00C84A1A">
        <w:rPr>
          <w:rStyle w:val="Hyperlink"/>
          <w:color w:val="000000" w:themeColor="text1"/>
          <w:u w:val="none"/>
        </w:rPr>
        <w:t xml:space="preserve">für individuelle Bauwerke in den Bereichen Arbeitswelt, Wohnen &amp; Leben und Infrastruktur. Wirtschaftlich und sicher werden Kundenwünsche von der Planung bis zur Schlüsselübergabe maßgeschneidert realisiert. Mit perfekten Bauabläufen, gelebten Partnerschaften und individuellen Lösungen bietet Köster alle benötigten Leistungen über ein Netz von </w:t>
      </w:r>
      <w:r w:rsidR="00600404">
        <w:rPr>
          <w:rStyle w:val="Hyperlink"/>
          <w:color w:val="000000" w:themeColor="text1"/>
          <w:u w:val="none"/>
        </w:rPr>
        <w:t xml:space="preserve">19 </w:t>
      </w:r>
      <w:r w:rsidRPr="00C84A1A">
        <w:rPr>
          <w:rStyle w:val="Hyperlink"/>
          <w:color w:val="000000" w:themeColor="text1"/>
          <w:u w:val="none"/>
        </w:rPr>
        <w:t xml:space="preserve">Standorten in Deutschland. Die Köster GmbH mit Sitz in Osnabrück ist Teil der Köster-Gruppe mit mehr als </w:t>
      </w:r>
      <w:r w:rsidRPr="002068E0">
        <w:rPr>
          <w:rStyle w:val="Hyperlink"/>
          <w:color w:val="000000" w:themeColor="text1"/>
          <w:u w:val="none"/>
        </w:rPr>
        <w:t xml:space="preserve">2.000 </w:t>
      </w:r>
      <w:r w:rsidR="002068E0">
        <w:rPr>
          <w:rStyle w:val="Hyperlink"/>
          <w:color w:val="000000" w:themeColor="text1"/>
          <w:u w:val="none"/>
        </w:rPr>
        <w:t>Mitarbeitenden</w:t>
      </w:r>
      <w:r w:rsidRPr="002068E0">
        <w:rPr>
          <w:rStyle w:val="Hyperlink"/>
          <w:color w:val="000000" w:themeColor="text1"/>
          <w:u w:val="none"/>
        </w:rPr>
        <w:t>.</w:t>
      </w:r>
    </w:p>
    <w:p w14:paraId="4FD978CD" w14:textId="7DCB18AE" w:rsidR="001A7786" w:rsidRDefault="001A7786" w:rsidP="004B262D">
      <w:pPr>
        <w:pStyle w:val="Flietext"/>
        <w:rPr>
          <w:rStyle w:val="Hyperlink"/>
          <w:color w:val="000000" w:themeColor="text1"/>
          <w:u w:val="none"/>
        </w:rPr>
      </w:pPr>
    </w:p>
    <w:p w14:paraId="51BDBFDB" w14:textId="30197FA4" w:rsidR="004B262D" w:rsidRDefault="004B262D" w:rsidP="004B262D">
      <w:pPr>
        <w:pStyle w:val="Flietext"/>
        <w:rPr>
          <w:rStyle w:val="Hyperlink"/>
          <w:rFonts w:ascii="Arial" w:hAnsi="Arial" w:cs="Arial"/>
          <w:b/>
          <w:color w:val="000000" w:themeColor="text1"/>
          <w:szCs w:val="16"/>
          <w:u w:val="none"/>
        </w:rPr>
      </w:pPr>
    </w:p>
    <w:p w14:paraId="1B40A7A9" w14:textId="23C8ED0B" w:rsidR="004B262D" w:rsidRDefault="004B262D" w:rsidP="004B262D">
      <w:pPr>
        <w:pStyle w:val="Flietext"/>
        <w:rPr>
          <w:rStyle w:val="Hyperlink"/>
          <w:rFonts w:ascii="Arial" w:hAnsi="Arial" w:cs="Arial"/>
          <w:b/>
          <w:color w:val="000000" w:themeColor="text1"/>
          <w:szCs w:val="16"/>
          <w:u w:val="none"/>
        </w:rPr>
      </w:pPr>
    </w:p>
    <w:p w14:paraId="6E3A85BA" w14:textId="77777777" w:rsidR="00D84F17" w:rsidRDefault="00D84F17" w:rsidP="004B262D">
      <w:pPr>
        <w:pStyle w:val="Flietext"/>
        <w:rPr>
          <w:rStyle w:val="Hyperlink"/>
          <w:rFonts w:ascii="Arial" w:hAnsi="Arial" w:cs="Arial"/>
          <w:b/>
          <w:color w:val="000000" w:themeColor="text1"/>
          <w:szCs w:val="16"/>
          <w:u w:val="none"/>
        </w:rPr>
      </w:pPr>
    </w:p>
    <w:p w14:paraId="65D17ECB" w14:textId="1FF5295D" w:rsidR="00F41A48" w:rsidRPr="0084662B" w:rsidRDefault="00FB6EF3" w:rsidP="004B262D">
      <w:pPr>
        <w:pStyle w:val="Flietext"/>
        <w:rPr>
          <w:rStyle w:val="Hyperlink"/>
          <w:rFonts w:ascii="Arial" w:hAnsi="Arial" w:cs="Arial"/>
          <w:b/>
          <w:color w:val="000000" w:themeColor="text1"/>
          <w:szCs w:val="16"/>
          <w:u w:val="none"/>
        </w:rPr>
      </w:pPr>
      <w:r w:rsidRPr="00DF5C56">
        <w:rPr>
          <w:rStyle w:val="Hyperlink"/>
          <w:rFonts w:ascii="Arial" w:hAnsi="Arial" w:cs="Arial"/>
          <w:b/>
          <w:color w:val="000000" w:themeColor="text1"/>
          <w:szCs w:val="16"/>
          <w:u w:val="none"/>
        </w:rPr>
        <w:t>P</w:t>
      </w:r>
      <w:r w:rsidR="00DF5C56">
        <w:rPr>
          <w:rStyle w:val="Hyperlink"/>
          <w:rFonts w:ascii="Arial" w:hAnsi="Arial" w:cs="Arial"/>
          <w:b/>
          <w:color w:val="000000" w:themeColor="text1"/>
          <w:szCs w:val="16"/>
          <w:u w:val="none"/>
        </w:rPr>
        <w:t>ressebild</w:t>
      </w:r>
      <w:r w:rsidR="00977E6E">
        <w:rPr>
          <w:rStyle w:val="Hyperlink"/>
          <w:rFonts w:ascii="Arial" w:hAnsi="Arial" w:cs="Arial"/>
          <w:b/>
          <w:color w:val="000000" w:themeColor="text1"/>
          <w:szCs w:val="16"/>
          <w:u w:val="none"/>
        </w:rPr>
        <w:t>er</w:t>
      </w:r>
      <w:r w:rsidR="00972756" w:rsidRPr="00DF5C56">
        <w:rPr>
          <w:rStyle w:val="Hyperlink"/>
          <w:rFonts w:ascii="Arial" w:hAnsi="Arial" w:cs="Arial"/>
          <w:b/>
          <w:color w:val="000000" w:themeColor="text1"/>
          <w:szCs w:val="16"/>
          <w:u w:val="none"/>
        </w:rPr>
        <w:t xml:space="preserve"> zum Herunterladen</w:t>
      </w:r>
    </w:p>
    <w:p w14:paraId="3C8B70FF" w14:textId="77777777" w:rsidR="00B077E5" w:rsidRDefault="00B077E5" w:rsidP="004B262D">
      <w:pPr>
        <w:pStyle w:val="Flietext"/>
        <w:rPr>
          <w:rStyle w:val="Hyperlink"/>
          <w:rFonts w:ascii="Arial" w:hAnsi="Arial"/>
          <w:b/>
          <w:color w:val="000000" w:themeColor="text1"/>
          <w:szCs w:val="16"/>
        </w:rPr>
      </w:pPr>
    </w:p>
    <w:p w14:paraId="4C7AAC18" w14:textId="17CCEF2B" w:rsidR="00B077E5" w:rsidRDefault="007D5EB5" w:rsidP="00B077E5">
      <w:pPr>
        <w:tabs>
          <w:tab w:val="left" w:pos="8364"/>
        </w:tabs>
        <w:spacing w:line="360" w:lineRule="auto"/>
        <w:ind w:right="1132"/>
        <w:jc w:val="both"/>
        <w:rPr>
          <w:rStyle w:val="Hyperlink"/>
          <w:rFonts w:ascii="Arial" w:hAnsi="Arial"/>
          <w:color w:val="000000" w:themeColor="text1"/>
          <w:sz w:val="22"/>
          <w:szCs w:val="16"/>
        </w:rPr>
      </w:pPr>
      <w:r>
        <w:rPr>
          <w:noProof/>
          <w:lang w:eastAsia="de-DE"/>
        </w:rPr>
        <w:drawing>
          <wp:inline distT="0" distB="0" distL="0" distR="0" wp14:anchorId="2C000416" wp14:editId="7CEBCDEF">
            <wp:extent cx="3551946" cy="2000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4743" cy="2001825"/>
                    </a:xfrm>
                    <a:prstGeom prst="rect">
                      <a:avLst/>
                    </a:prstGeom>
                  </pic:spPr>
                </pic:pic>
              </a:graphicData>
            </a:graphic>
          </wp:inline>
        </w:drawing>
      </w:r>
    </w:p>
    <w:p w14:paraId="24BA7DA8" w14:textId="77777777" w:rsidR="004B262D" w:rsidRDefault="004B262D" w:rsidP="00B077E5">
      <w:pPr>
        <w:widowControl w:val="0"/>
        <w:tabs>
          <w:tab w:val="left" w:pos="8364"/>
        </w:tabs>
        <w:autoSpaceDE w:val="0"/>
        <w:autoSpaceDN w:val="0"/>
        <w:adjustRightInd w:val="0"/>
        <w:spacing w:line="360" w:lineRule="auto"/>
        <w:ind w:right="1134"/>
        <w:outlineLvl w:val="0"/>
        <w:rPr>
          <w:sz w:val="22"/>
          <w:szCs w:val="22"/>
        </w:rPr>
      </w:pPr>
      <w:r w:rsidRPr="004B262D">
        <w:rPr>
          <w:sz w:val="22"/>
          <w:szCs w:val="22"/>
        </w:rPr>
        <w:t xml:space="preserve">Auf sechs Etagen mit insgesamt 10.200 m² Fläche bietet ‚Blue Wing‘ seinen Mietern Bürokomfort mit bester digitaler Infrastruktur nach WiredScore-Standard. </w:t>
      </w:r>
    </w:p>
    <w:p w14:paraId="54853C67" w14:textId="4F8DD110" w:rsidR="00B077E5" w:rsidRDefault="00257313"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sidRPr="00257313">
        <w:rPr>
          <w:sz w:val="22"/>
          <w:szCs w:val="22"/>
        </w:rPr>
        <w:t xml:space="preserve">Bildquelle: </w:t>
      </w:r>
      <w:r w:rsidR="001431AA" w:rsidRPr="001431AA">
        <w:rPr>
          <w:sz w:val="22"/>
          <w:szCs w:val="22"/>
        </w:rPr>
        <w:t>h4a Gessert + Randecker Architekten</w:t>
      </w:r>
    </w:p>
    <w:p w14:paraId="166B16D5" w14:textId="064F001F" w:rsidR="00B077E5" w:rsidRDefault="00F87444"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sidRPr="00F87444">
        <w:rPr>
          <w:rFonts w:ascii="Arial" w:hAnsi="Arial" w:cs="Arial"/>
          <w:sz w:val="22"/>
          <w:szCs w:val="22"/>
        </w:rPr>
        <w:t>Bild-Download</w:t>
      </w:r>
      <w:r>
        <w:rPr>
          <w:rFonts w:ascii="Arial" w:hAnsi="Arial" w:cs="Arial"/>
          <w:sz w:val="22"/>
          <w:szCs w:val="22"/>
        </w:rPr>
        <w:t xml:space="preserve">: </w:t>
      </w:r>
      <w:hyperlink r:id="rId13" w:history="1">
        <w:r w:rsidRPr="00F87444">
          <w:rPr>
            <w:rStyle w:val="Hyperlink"/>
            <w:rFonts w:ascii="Arial" w:hAnsi="Arial" w:cs="Arial"/>
            <w:sz w:val="22"/>
            <w:szCs w:val="22"/>
          </w:rPr>
          <w:t>https://bit.ly/30fwKP7</w:t>
        </w:r>
      </w:hyperlink>
    </w:p>
    <w:p w14:paraId="2557B3EF" w14:textId="77777777" w:rsidR="00B077E5" w:rsidRDefault="00B077E5" w:rsidP="00B077E5">
      <w:pPr>
        <w:tabs>
          <w:tab w:val="left" w:pos="8364"/>
        </w:tabs>
        <w:spacing w:line="360" w:lineRule="auto"/>
        <w:ind w:right="1132"/>
        <w:jc w:val="both"/>
        <w:rPr>
          <w:rStyle w:val="Hyperlink"/>
          <w:rFonts w:ascii="Arial" w:hAnsi="Arial"/>
          <w:color w:val="000000" w:themeColor="text1"/>
        </w:rPr>
      </w:pPr>
    </w:p>
    <w:p w14:paraId="309EA766" w14:textId="2FF60228" w:rsidR="00B077E5" w:rsidRDefault="007D5EB5" w:rsidP="00B077E5">
      <w:pPr>
        <w:tabs>
          <w:tab w:val="left" w:pos="8364"/>
        </w:tabs>
        <w:spacing w:line="360" w:lineRule="auto"/>
        <w:ind w:right="1132"/>
        <w:jc w:val="both"/>
        <w:rPr>
          <w:rStyle w:val="Hyperlink"/>
          <w:rFonts w:ascii="Arial" w:hAnsi="Arial"/>
          <w:color w:val="000000" w:themeColor="text1"/>
          <w:sz w:val="22"/>
          <w:szCs w:val="22"/>
        </w:rPr>
      </w:pPr>
      <w:r>
        <w:rPr>
          <w:noProof/>
          <w:lang w:eastAsia="de-DE"/>
        </w:rPr>
        <w:lastRenderedPageBreak/>
        <w:drawing>
          <wp:inline distT="0" distB="0" distL="0" distR="0" wp14:anchorId="0BBD900D" wp14:editId="519C1E15">
            <wp:extent cx="3781425" cy="212320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6194" cy="2125880"/>
                    </a:xfrm>
                    <a:prstGeom prst="rect">
                      <a:avLst/>
                    </a:prstGeom>
                  </pic:spPr>
                </pic:pic>
              </a:graphicData>
            </a:graphic>
          </wp:inline>
        </w:drawing>
      </w:r>
    </w:p>
    <w:p w14:paraId="4585234E" w14:textId="60F8724B" w:rsidR="004B262D" w:rsidRDefault="00E650E9" w:rsidP="00B077E5">
      <w:pPr>
        <w:widowControl w:val="0"/>
        <w:tabs>
          <w:tab w:val="left" w:pos="8364"/>
        </w:tabs>
        <w:autoSpaceDE w:val="0"/>
        <w:autoSpaceDN w:val="0"/>
        <w:adjustRightInd w:val="0"/>
        <w:spacing w:line="360" w:lineRule="auto"/>
        <w:ind w:right="1134"/>
        <w:outlineLvl w:val="0"/>
        <w:rPr>
          <w:sz w:val="22"/>
          <w:szCs w:val="22"/>
        </w:rPr>
      </w:pPr>
      <w:r>
        <w:rPr>
          <w:sz w:val="22"/>
          <w:szCs w:val="22"/>
        </w:rPr>
        <w:t>Ort der persönlichen Begegnung: d</w:t>
      </w:r>
      <w:r w:rsidR="004B262D" w:rsidRPr="004B262D">
        <w:rPr>
          <w:sz w:val="22"/>
          <w:szCs w:val="22"/>
        </w:rPr>
        <w:t>er Innenhof des Bürogebäudes</w:t>
      </w:r>
      <w:r w:rsidR="00F87444">
        <w:rPr>
          <w:sz w:val="22"/>
          <w:szCs w:val="22"/>
        </w:rPr>
        <w:t>.</w:t>
      </w:r>
      <w:r w:rsidR="004B262D" w:rsidRPr="004B262D">
        <w:rPr>
          <w:sz w:val="22"/>
          <w:szCs w:val="22"/>
        </w:rPr>
        <w:t xml:space="preserve"> </w:t>
      </w:r>
    </w:p>
    <w:p w14:paraId="07BFE255" w14:textId="5B46F3C3" w:rsidR="00B077E5" w:rsidRPr="00257313" w:rsidRDefault="00B077E5" w:rsidP="00B077E5">
      <w:pPr>
        <w:widowControl w:val="0"/>
        <w:tabs>
          <w:tab w:val="left" w:pos="8364"/>
        </w:tabs>
        <w:autoSpaceDE w:val="0"/>
        <w:autoSpaceDN w:val="0"/>
        <w:adjustRightInd w:val="0"/>
        <w:spacing w:line="360" w:lineRule="auto"/>
        <w:ind w:right="1134"/>
        <w:outlineLvl w:val="0"/>
        <w:rPr>
          <w:sz w:val="22"/>
          <w:szCs w:val="22"/>
        </w:rPr>
      </w:pPr>
      <w:r w:rsidRPr="00257313">
        <w:rPr>
          <w:sz w:val="22"/>
          <w:szCs w:val="22"/>
        </w:rPr>
        <w:t xml:space="preserve">Bildquelle: </w:t>
      </w:r>
      <w:r w:rsidR="001431AA" w:rsidRPr="001431AA">
        <w:rPr>
          <w:sz w:val="22"/>
          <w:szCs w:val="22"/>
        </w:rPr>
        <w:t>h4a Gessert + Randecker Architekten</w:t>
      </w:r>
    </w:p>
    <w:p w14:paraId="675A9824" w14:textId="7E9182FD" w:rsidR="00B077E5" w:rsidRDefault="00B077E5" w:rsidP="00B077E5">
      <w:pPr>
        <w:widowControl w:val="0"/>
        <w:tabs>
          <w:tab w:val="left" w:pos="8364"/>
        </w:tabs>
        <w:autoSpaceDE w:val="0"/>
        <w:autoSpaceDN w:val="0"/>
        <w:adjustRightInd w:val="0"/>
        <w:spacing w:line="360" w:lineRule="auto"/>
        <w:ind w:right="1134"/>
        <w:outlineLvl w:val="0"/>
        <w:rPr>
          <w:rFonts w:ascii="Arial" w:hAnsi="Arial" w:cs="Arial"/>
          <w:sz w:val="22"/>
          <w:szCs w:val="22"/>
        </w:rPr>
      </w:pPr>
      <w:r w:rsidRPr="00F87444">
        <w:rPr>
          <w:rFonts w:ascii="Arial" w:hAnsi="Arial" w:cs="Arial"/>
          <w:sz w:val="22"/>
          <w:szCs w:val="22"/>
        </w:rPr>
        <w:t>Bild-Download</w:t>
      </w:r>
      <w:r w:rsidR="00F87444">
        <w:rPr>
          <w:rFonts w:ascii="Arial" w:hAnsi="Arial" w:cs="Arial"/>
          <w:sz w:val="22"/>
          <w:szCs w:val="22"/>
        </w:rPr>
        <w:t>:</w:t>
      </w:r>
      <w:r w:rsidR="00D84F17">
        <w:rPr>
          <w:rFonts w:ascii="Arial" w:hAnsi="Arial" w:cs="Arial"/>
          <w:sz w:val="22"/>
          <w:szCs w:val="22"/>
        </w:rPr>
        <w:t xml:space="preserve"> </w:t>
      </w:r>
      <w:hyperlink r:id="rId15" w:history="1">
        <w:r w:rsidR="00D84F17" w:rsidRPr="00D84F17">
          <w:rPr>
            <w:rStyle w:val="Hyperlink"/>
            <w:rFonts w:ascii="Arial" w:hAnsi="Arial" w:cs="Arial"/>
            <w:sz w:val="22"/>
            <w:szCs w:val="22"/>
          </w:rPr>
          <w:t>https://bit.ly/3wEYiJo</w:t>
        </w:r>
      </w:hyperlink>
    </w:p>
    <w:p w14:paraId="7A6780B1" w14:textId="7027B672" w:rsidR="00D61F28" w:rsidRDefault="00D61F28" w:rsidP="00A37914">
      <w:pPr>
        <w:tabs>
          <w:tab w:val="left" w:pos="8364"/>
        </w:tabs>
        <w:spacing w:line="360" w:lineRule="auto"/>
        <w:ind w:right="1132"/>
        <w:jc w:val="both"/>
        <w:rPr>
          <w:rStyle w:val="Hyperlink"/>
          <w:rFonts w:ascii="Arial" w:hAnsi="Arial" w:cs="Arial"/>
          <w:color w:val="000000" w:themeColor="text1"/>
          <w:sz w:val="22"/>
          <w:szCs w:val="22"/>
        </w:rPr>
      </w:pPr>
    </w:p>
    <w:p w14:paraId="19AF9585" w14:textId="390CFEA7" w:rsidR="00B077E5" w:rsidRDefault="00B077E5" w:rsidP="00A37914">
      <w:pPr>
        <w:tabs>
          <w:tab w:val="left" w:pos="8364"/>
        </w:tabs>
        <w:spacing w:line="360" w:lineRule="auto"/>
        <w:ind w:right="1132"/>
        <w:jc w:val="both"/>
        <w:rPr>
          <w:rStyle w:val="Hyperlink"/>
          <w:rFonts w:ascii="Arial" w:hAnsi="Arial" w:cs="Arial"/>
          <w:color w:val="000000" w:themeColor="text1"/>
          <w:sz w:val="22"/>
          <w:szCs w:val="22"/>
        </w:rPr>
      </w:pPr>
    </w:p>
    <w:p w14:paraId="70AABDA5" w14:textId="32511AB4" w:rsidR="004B262D" w:rsidRDefault="004B262D" w:rsidP="00A37914">
      <w:pPr>
        <w:tabs>
          <w:tab w:val="left" w:pos="8364"/>
        </w:tabs>
        <w:spacing w:line="360" w:lineRule="auto"/>
        <w:ind w:right="1132"/>
        <w:jc w:val="both"/>
        <w:rPr>
          <w:rStyle w:val="Hyperlink"/>
          <w:rFonts w:ascii="Arial" w:hAnsi="Arial" w:cs="Arial"/>
          <w:color w:val="000000" w:themeColor="text1"/>
          <w:sz w:val="22"/>
          <w:szCs w:val="22"/>
        </w:rPr>
      </w:pPr>
    </w:p>
    <w:p w14:paraId="6C7A3CD6" w14:textId="77777777" w:rsidR="00F87444" w:rsidRPr="00730A21" w:rsidRDefault="00F87444" w:rsidP="00A37914">
      <w:pPr>
        <w:tabs>
          <w:tab w:val="left" w:pos="8364"/>
        </w:tabs>
        <w:spacing w:line="360" w:lineRule="auto"/>
        <w:ind w:right="1132"/>
        <w:jc w:val="both"/>
        <w:rPr>
          <w:rStyle w:val="Hyperlink"/>
          <w:rFonts w:ascii="Arial" w:hAnsi="Arial" w:cs="Arial"/>
          <w:color w:val="000000" w:themeColor="text1"/>
          <w:sz w:val="22"/>
          <w:szCs w:val="22"/>
        </w:rPr>
      </w:pPr>
    </w:p>
    <w:p w14:paraId="47ADECB2" w14:textId="337B440B" w:rsidR="00972756" w:rsidRPr="00730A21" w:rsidRDefault="00972756" w:rsidP="005E46F8">
      <w:pPr>
        <w:widowControl w:val="0"/>
        <w:tabs>
          <w:tab w:val="left" w:pos="8364"/>
        </w:tabs>
        <w:autoSpaceDE w:val="0"/>
        <w:autoSpaceDN w:val="0"/>
        <w:adjustRightInd w:val="0"/>
        <w:spacing w:line="360" w:lineRule="auto"/>
        <w:ind w:right="1132"/>
        <w:outlineLvl w:val="0"/>
        <w:rPr>
          <w:rFonts w:ascii="Arial" w:hAnsi="Arial" w:cs="Arial"/>
          <w:b/>
          <w:color w:val="000000" w:themeColor="text1"/>
          <w:sz w:val="22"/>
          <w:szCs w:val="22"/>
        </w:rPr>
      </w:pPr>
      <w:r w:rsidRPr="00730A21">
        <w:rPr>
          <w:rFonts w:ascii="Arial" w:hAnsi="Arial" w:cs="Arial"/>
          <w:b/>
          <w:color w:val="000000" w:themeColor="text1"/>
          <w:sz w:val="22"/>
          <w:szCs w:val="22"/>
        </w:rPr>
        <w:t>Kontakt für Redaktionsanfragen</w:t>
      </w:r>
    </w:p>
    <w:p w14:paraId="765E5648" w14:textId="77777777" w:rsidR="00972756" w:rsidRPr="00730A21" w:rsidRDefault="00972756" w:rsidP="005E46F8">
      <w:pPr>
        <w:widowControl w:val="0"/>
        <w:tabs>
          <w:tab w:val="left" w:pos="8364"/>
        </w:tabs>
        <w:autoSpaceDE w:val="0"/>
        <w:autoSpaceDN w:val="0"/>
        <w:adjustRightInd w:val="0"/>
        <w:spacing w:line="360" w:lineRule="auto"/>
        <w:ind w:right="1132"/>
        <w:rPr>
          <w:rFonts w:ascii="Arial" w:hAnsi="Arial" w:cs="Arial"/>
          <w:color w:val="000000" w:themeColor="text1"/>
          <w:sz w:val="22"/>
          <w:szCs w:val="22"/>
        </w:rPr>
      </w:pPr>
      <w:r w:rsidRPr="00730A21">
        <w:rPr>
          <w:rFonts w:ascii="Arial" w:hAnsi="Arial" w:cs="Arial"/>
          <w:color w:val="000000" w:themeColor="text1"/>
          <w:sz w:val="22"/>
          <w:szCs w:val="22"/>
        </w:rPr>
        <w:t>Björn Plantholt</w:t>
      </w:r>
      <w:r w:rsidRPr="00730A21">
        <w:rPr>
          <w:rFonts w:ascii="Arial" w:hAnsi="Arial" w:cs="Arial"/>
          <w:color w:val="000000" w:themeColor="text1"/>
          <w:sz w:val="22"/>
          <w:szCs w:val="22"/>
        </w:rPr>
        <w:br/>
        <w:t>PR und Kommunikation, Köster GmbH</w:t>
      </w:r>
    </w:p>
    <w:p w14:paraId="1C20FE65" w14:textId="77777777" w:rsidR="00972756" w:rsidRPr="00730A21" w:rsidRDefault="00972756" w:rsidP="005E46F8">
      <w:pPr>
        <w:widowControl w:val="0"/>
        <w:tabs>
          <w:tab w:val="left" w:pos="8364"/>
        </w:tabs>
        <w:autoSpaceDE w:val="0"/>
        <w:autoSpaceDN w:val="0"/>
        <w:adjustRightInd w:val="0"/>
        <w:spacing w:line="360" w:lineRule="auto"/>
        <w:ind w:right="1132"/>
        <w:rPr>
          <w:rFonts w:ascii="Arial" w:hAnsi="Arial" w:cs="Arial"/>
          <w:sz w:val="22"/>
          <w:szCs w:val="22"/>
        </w:rPr>
      </w:pPr>
      <w:r w:rsidRPr="00730A21">
        <w:rPr>
          <w:rFonts w:ascii="Arial" w:hAnsi="Arial" w:cs="Arial"/>
          <w:color w:val="000000" w:themeColor="text1"/>
          <w:sz w:val="22"/>
          <w:szCs w:val="22"/>
        </w:rPr>
        <w:t xml:space="preserve">Tel.: +49 541 998 </w:t>
      </w:r>
      <w:r w:rsidRPr="00730A21">
        <w:rPr>
          <w:rFonts w:ascii="Arial" w:hAnsi="Arial" w:cs="Arial"/>
          <w:sz w:val="22"/>
          <w:szCs w:val="22"/>
        </w:rPr>
        <w:t>2224</w:t>
      </w:r>
    </w:p>
    <w:p w14:paraId="7CC5442D" w14:textId="26B31FA8" w:rsidR="00D61F28" w:rsidRPr="00667F7C" w:rsidRDefault="001B563D" w:rsidP="00667F7C">
      <w:pPr>
        <w:widowControl w:val="0"/>
        <w:tabs>
          <w:tab w:val="left" w:pos="8364"/>
        </w:tabs>
        <w:autoSpaceDE w:val="0"/>
        <w:autoSpaceDN w:val="0"/>
        <w:adjustRightInd w:val="0"/>
        <w:spacing w:line="360" w:lineRule="auto"/>
        <w:ind w:right="1132"/>
        <w:rPr>
          <w:rFonts w:ascii="Arial" w:hAnsi="Arial" w:cs="Arial"/>
          <w:sz w:val="22"/>
          <w:szCs w:val="22"/>
        </w:rPr>
      </w:pPr>
      <w:r w:rsidRPr="00667F7C">
        <w:rPr>
          <w:rFonts w:ascii="Arial" w:hAnsi="Arial" w:cs="Arial"/>
          <w:sz w:val="22"/>
          <w:szCs w:val="22"/>
        </w:rPr>
        <w:t xml:space="preserve">E-Mail: </w:t>
      </w:r>
      <w:hyperlink r:id="rId16" w:history="1">
        <w:r w:rsidR="00D61F28" w:rsidRPr="00667F7C">
          <w:rPr>
            <w:rStyle w:val="Hyperlink"/>
            <w:rFonts w:ascii="Arial" w:hAnsi="Arial" w:cs="Arial"/>
            <w:color w:val="auto"/>
            <w:sz w:val="22"/>
            <w:szCs w:val="22"/>
            <w:u w:val="none"/>
          </w:rPr>
          <w:t>Bjoern.Plantholt@koester-bau.de</w:t>
        </w:r>
      </w:hyperlink>
    </w:p>
    <w:sectPr w:rsidR="00D61F28" w:rsidRPr="00667F7C" w:rsidSect="008C475D">
      <w:headerReference w:type="default" r:id="rId17"/>
      <w:footerReference w:type="default" r:id="rId18"/>
      <w:footerReference w:type="first" r:id="rId19"/>
      <w:pgSz w:w="11906" w:h="16838" w:code="9"/>
      <w:pgMar w:top="2268" w:right="851" w:bottom="1418" w:left="1418" w:header="567" w:footer="567"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3F266" w14:textId="77777777" w:rsidR="006E08B0" w:rsidRDefault="006E08B0" w:rsidP="001917B9">
      <w:r>
        <w:separator/>
      </w:r>
    </w:p>
  </w:endnote>
  <w:endnote w:type="continuationSeparator" w:id="0">
    <w:p w14:paraId="15D7CEA5" w14:textId="77777777" w:rsidR="006E08B0" w:rsidRDefault="006E08B0" w:rsidP="0019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 SemiSans Pro">
    <w:altName w:val="Candara"/>
    <w:panose1 w:val="020E0503030202020304"/>
    <w:charset w:val="00"/>
    <w:family w:val="swiss"/>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9171" w14:textId="77777777" w:rsidR="00B11720" w:rsidRPr="00AE25DB" w:rsidRDefault="00B11720" w:rsidP="00870574">
    <w:pPr>
      <w:pStyle w:val="Akzidenzen"/>
      <w:tabs>
        <w:tab w:val="right" w:pos="9620"/>
      </w:tabs>
    </w:pPr>
    <w:r w:rsidRPr="00F51E95">
      <w:rPr>
        <w:b/>
      </w:rPr>
      <w:t>K</w:t>
    </w:r>
    <w:r w:rsidR="00894298">
      <w:rPr>
        <w:b/>
      </w:rPr>
      <w:t xml:space="preserve">öster </w:t>
    </w:r>
    <w:r w:rsidR="00977E6E">
      <w:rPr>
        <w:b/>
      </w:rPr>
      <w:t>GmbH</w:t>
    </w:r>
    <w:r w:rsidRPr="00C1606B">
      <w:rPr>
        <w:b/>
      </w:rPr>
      <w:t xml:space="preserve"> </w:t>
    </w:r>
    <w:r w:rsidRPr="00F32710">
      <w:t xml:space="preserve">| Sutthauser Straße 280 | 49080 Osnabrück </w:t>
    </w:r>
    <w:r>
      <w:tab/>
    </w:r>
    <w:r w:rsidRPr="00AE25DB">
      <w:t>Abdruck frei. Beleg</w:t>
    </w:r>
    <w:r>
      <w:t xml:space="preserve"> erbeten</w:t>
    </w:r>
    <w:r w:rsidRPr="00AE25DB">
      <w:t>.</w:t>
    </w:r>
  </w:p>
  <w:p w14:paraId="432F5585" w14:textId="7CCB1631" w:rsidR="00F0624F" w:rsidRPr="00C61C86" w:rsidRDefault="00B11720" w:rsidP="004006A8">
    <w:pPr>
      <w:pStyle w:val="Akzidenzen"/>
      <w:tabs>
        <w:tab w:val="right" w:pos="9620"/>
      </w:tabs>
    </w:pPr>
    <w:r w:rsidRPr="00F32710">
      <w:t>T</w:t>
    </w:r>
    <w:r w:rsidRPr="00F32710">
      <w:rPr>
        <w:spacing w:val="-8"/>
      </w:rPr>
      <w:t xml:space="preserve"> </w:t>
    </w:r>
    <w:r w:rsidRPr="00F32710">
      <w:t>(05</w:t>
    </w:r>
    <w:r w:rsidRPr="00F32710">
      <w:rPr>
        <w:spacing w:val="-8"/>
      </w:rPr>
      <w:t xml:space="preserve"> </w:t>
    </w:r>
    <w:r w:rsidRPr="00F32710">
      <w:rPr>
        <w:spacing w:val="-3"/>
      </w:rPr>
      <w:t>41)</w:t>
    </w:r>
    <w:r w:rsidRPr="00F32710">
      <w:rPr>
        <w:spacing w:val="-8"/>
      </w:rPr>
      <w:t xml:space="preserve"> </w:t>
    </w:r>
    <w:r w:rsidRPr="00F32710">
      <w:t>9</w:t>
    </w:r>
    <w:r w:rsidRPr="00F32710">
      <w:rPr>
        <w:spacing w:val="-8"/>
      </w:rPr>
      <w:t xml:space="preserve"> </w:t>
    </w:r>
    <w:r w:rsidRPr="00F32710">
      <w:t>98-0</w:t>
    </w:r>
    <w:r w:rsidRPr="00F32710">
      <w:rPr>
        <w:spacing w:val="-8"/>
      </w:rPr>
      <w:t xml:space="preserve"> </w:t>
    </w:r>
    <w:r w:rsidRPr="00F32710">
      <w:t>|</w:t>
    </w:r>
    <w:hyperlink r:id="rId1">
      <w:r w:rsidRPr="00F32710">
        <w:rPr>
          <w:spacing w:val="-8"/>
        </w:rPr>
        <w:t xml:space="preserve"> </w:t>
      </w:r>
      <w:r w:rsidRPr="00F32710">
        <w:t>presse@koester-bau.de</w:t>
      </w:r>
      <w:r w:rsidRPr="00F32710">
        <w:rPr>
          <w:spacing w:val="-8"/>
        </w:rPr>
        <w:t xml:space="preserve"> </w:t>
      </w:r>
    </w:hyperlink>
    <w:r w:rsidRPr="00F32710">
      <w:t>|</w:t>
    </w:r>
    <w:r w:rsidRPr="00F32710">
      <w:rPr>
        <w:spacing w:val="-8"/>
      </w:rPr>
      <w:t xml:space="preserve"> </w:t>
    </w:r>
    <w:hyperlink r:id="rId2">
      <w:r w:rsidRPr="00F32710">
        <w:t>www.koester-bau.de</w:t>
      </w:r>
    </w:hyperlink>
    <w:r w:rsidR="003270FE">
      <w:tab/>
    </w:r>
    <w:r w:rsidR="004006A8" w:rsidRPr="00C61C86">
      <w:fldChar w:fldCharType="begin"/>
    </w:r>
    <w:r w:rsidR="004006A8" w:rsidRPr="00C61C86">
      <w:instrText xml:space="preserve"> PAGE   \* MERGEFORMAT </w:instrText>
    </w:r>
    <w:r w:rsidR="004006A8" w:rsidRPr="00C61C86">
      <w:fldChar w:fldCharType="separate"/>
    </w:r>
    <w:r w:rsidR="00F027D4">
      <w:rPr>
        <w:noProof/>
      </w:rPr>
      <w:t>1</w:t>
    </w:r>
    <w:r w:rsidR="004006A8" w:rsidRPr="00C61C86">
      <w:fldChar w:fldCharType="end"/>
    </w:r>
    <w:r w:rsidR="004006A8" w:rsidRPr="00C61C86">
      <w:t xml:space="preserve"> von </w:t>
    </w:r>
    <w:r w:rsidR="00867FAB">
      <w:rPr>
        <w:noProof/>
      </w:rPr>
      <w:fldChar w:fldCharType="begin"/>
    </w:r>
    <w:r w:rsidR="00867FAB">
      <w:rPr>
        <w:noProof/>
      </w:rPr>
      <w:instrText xml:space="preserve"> NUMPAGES   \* MERGEFORMAT </w:instrText>
    </w:r>
    <w:r w:rsidR="00867FAB">
      <w:rPr>
        <w:noProof/>
      </w:rPr>
      <w:fldChar w:fldCharType="separate"/>
    </w:r>
    <w:r w:rsidR="00F027D4">
      <w:rPr>
        <w:noProof/>
      </w:rPr>
      <w:t>4</w:t>
    </w:r>
    <w:r w:rsidR="00867F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C01F" w14:textId="510A1BAF" w:rsidR="00212160" w:rsidRPr="00A95A69" w:rsidRDefault="00212160" w:rsidP="003F1D08">
    <w:r w:rsidRPr="00A95A69">
      <w:t xml:space="preserve">Copyright: </w:t>
    </w:r>
    <w:sdt>
      <w:sdtPr>
        <w:alias w:val="Firmierung"/>
        <w:tag w:val="Firmierung"/>
        <w:id w:val="-20477907"/>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Firmierung[1]" w:storeItemID="{BC5F8B9D-25BD-4200-9E94-C7663B1144C0}"/>
        <w:dropDownList>
          <w:listItem w:displayText="Köster GmbH" w:value="Köster GmbH"/>
          <w:listItem w:displayText="Baresel GmbH" w:value="Baresel GmbH"/>
        </w:dropDownList>
      </w:sdtPr>
      <w:sdtEndPr/>
      <w:sdtContent>
        <w:r>
          <w:t>Köster GmbH</w:t>
        </w:r>
      </w:sdtContent>
    </w:sdt>
    <w:r>
      <w:t xml:space="preserve"> </w:t>
    </w:r>
    <w:r w:rsidRPr="00A95A69">
      <w:t xml:space="preserve">• Stand: </w:t>
    </w:r>
    <w:sdt>
      <w:sdtPr>
        <w:alias w:val="Stand"/>
        <w:tag w:val="Stand"/>
        <w:id w:val="1900473175"/>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Stand[1]" w:storeItemID="{BC5F8B9D-25BD-4200-9E94-C7663B1144C0}"/>
        <w:date w:fullDate="2011-06-09T00:00:00Z">
          <w:dateFormat w:val="MM/yyyy"/>
          <w:lid w:val="de-DE"/>
          <w:storeMappedDataAs w:val="dateTime"/>
          <w:calendar w:val="gregorian"/>
        </w:date>
      </w:sdtPr>
      <w:sdtEndPr/>
      <w:sdtContent>
        <w:r w:rsidRPr="006D49CD">
          <w:t>06/2011</w:t>
        </w:r>
      </w:sdtContent>
    </w:sdt>
    <w:r>
      <w:t xml:space="preserve"> </w:t>
    </w:r>
    <w:r w:rsidRPr="00A95A69">
      <w:t xml:space="preserve">• </w:t>
    </w:r>
    <w:sdt>
      <w:sdtPr>
        <w:alias w:val="Pate"/>
        <w:tag w:val="Pate"/>
        <w:id w:val="-976759737"/>
        <w:lock w:val="contentLocked"/>
        <w:showingPlcHdr/>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Pate[1]/ns3:UserInfo[1]/ns3:DisplayName[1]" w:storeItemID="{BC5F8B9D-25BD-4200-9E94-C7663B1144C0}"/>
        <w:text/>
      </w:sdtPr>
      <w:sdtEndPr/>
      <w:sdtContent>
        <w:r w:rsidRPr="00A95A69">
          <w:t>[Pate]</w:t>
        </w:r>
      </w:sdtContent>
    </w:sdt>
    <w:r w:rsidRPr="00A95A69">
      <w:t xml:space="preserve"> • </w:t>
    </w:r>
    <w:sdt>
      <w:sdtPr>
        <w:alias w:val="Wert der Dokument-ID"/>
        <w:tag w:val="Wert der Dokument-ID"/>
        <w:id w:val="503787473"/>
        <w:lock w:val="contentLocked"/>
        <w:dataBinding w:prefixMappings="xmlns:ns0='http://schemas.microsoft.com/office/2006/metadata/properties' xmlns:ns1='http://www.w3.org/2001/XMLSchema-instance' xmlns:ns2='http://schemas.microsoft.com/office/infopath/2007/PartnerControls' xmlns:ns3='9d065430-0b7a-4843-8233-4bf65b50551d' " w:xpath="/ns0:properties[1]/documentManagement[1]/ns3:_dlc_DocId[1]" w:storeItemID="{BC5F8B9D-25BD-4200-9E94-C7663B1144C0}"/>
        <w:text/>
      </w:sdtPr>
      <w:sdtEndPr/>
      <w:sdtContent>
        <w:r w:rsidRPr="006D49CD">
          <w:t>WKID-23-2</w:t>
        </w:r>
      </w:sdtContent>
    </w:sdt>
    <w:r w:rsidRPr="00A95A69">
      <w:tab/>
      <w:t xml:space="preserve">Bearbeitungsdatum: </w:t>
    </w:r>
    <w:r w:rsidR="006F5923">
      <w:fldChar w:fldCharType="begin"/>
    </w:r>
    <w:r>
      <w:instrText xml:space="preserve"> SAVEDATE  \@ "dd.MM.yyyy"  \* MERGEFORMAT </w:instrText>
    </w:r>
    <w:r w:rsidR="006F5923">
      <w:fldChar w:fldCharType="separate"/>
    </w:r>
    <w:r w:rsidR="00F027D4">
      <w:rPr>
        <w:noProof/>
      </w:rPr>
      <w:t>12.11.2021</w:t>
    </w:r>
    <w:r w:rsidR="006F5923">
      <w:rPr>
        <w:noProof/>
      </w:rPr>
      <w:fldChar w:fldCharType="end"/>
    </w:r>
    <w:r w:rsidRPr="00A95A69">
      <w:t xml:space="preserve"> Bearbeiter: </w:t>
    </w:r>
    <w:r w:rsidR="006F5923">
      <w:fldChar w:fldCharType="begin"/>
    </w:r>
    <w:r>
      <w:instrText xml:space="preserve"> IF </w:instrText>
    </w:r>
    <w:r w:rsidR="006F5923">
      <w:fldChar w:fldCharType="begin"/>
    </w:r>
    <w:r>
      <w:instrText xml:space="preserve"> LASTSAVEDBY</w:instrText>
    </w:r>
    <w:r w:rsidR="006F5923">
      <w:fldChar w:fldCharType="separate"/>
    </w:r>
    <w:r w:rsidR="00152376">
      <w:rPr>
        <w:noProof/>
      </w:rPr>
      <w:instrText>Plantholt, Björn</w:instrText>
    </w:r>
    <w:r w:rsidR="006F5923">
      <w:fldChar w:fldCharType="end"/>
    </w:r>
    <w:r>
      <w:instrText xml:space="preserve">="" </w:instrText>
    </w:r>
    <w:r w:rsidR="006F5923">
      <w:fldChar w:fldCharType="begin"/>
    </w:r>
    <w:r>
      <w:instrText>USERNAME</w:instrText>
    </w:r>
    <w:r w:rsidR="006F5923">
      <w:fldChar w:fldCharType="separate"/>
    </w:r>
    <w:r w:rsidR="00B11720">
      <w:rPr>
        <w:noProof/>
      </w:rPr>
      <w:instrText>Bastian Kempe</w:instrText>
    </w:r>
    <w:r w:rsidR="006F5923">
      <w:fldChar w:fldCharType="end"/>
    </w:r>
    <w:r>
      <w:instrText xml:space="preserve"> </w:instrText>
    </w:r>
    <w:r w:rsidR="006F5923">
      <w:fldChar w:fldCharType="begin"/>
    </w:r>
    <w:r>
      <w:instrText xml:space="preserve"> LASTSAVEDBY</w:instrText>
    </w:r>
    <w:r w:rsidR="006F5923">
      <w:fldChar w:fldCharType="separate"/>
    </w:r>
    <w:r w:rsidR="00152376">
      <w:rPr>
        <w:noProof/>
      </w:rPr>
      <w:instrText>Plantholt, Björn</w:instrText>
    </w:r>
    <w:r w:rsidR="006F5923">
      <w:fldChar w:fldCharType="end"/>
    </w:r>
    <w:r>
      <w:instrText xml:space="preserve"> \* MERGEFORMAT </w:instrText>
    </w:r>
    <w:r w:rsidR="006F5923">
      <w:fldChar w:fldCharType="separate"/>
    </w:r>
    <w:r w:rsidR="00152376">
      <w:rPr>
        <w:noProof/>
      </w:rPr>
      <w:t>Plantholt, Björn</w:t>
    </w:r>
    <w:r w:rsidR="006F5923">
      <w:fldChar w:fldCharType="end"/>
    </w:r>
    <w:r w:rsidRPr="00A95A69">
      <w:br/>
    </w:r>
    <w:r w:rsidR="00AD3F88">
      <w:rPr>
        <w:noProof/>
      </w:rPr>
      <w:fldChar w:fldCharType="begin"/>
    </w:r>
    <w:r w:rsidR="00AD3F88">
      <w:rPr>
        <w:noProof/>
      </w:rPr>
      <w:instrText xml:space="preserve"> FILENAME  \p  \* MERGEFORMAT </w:instrText>
    </w:r>
    <w:r w:rsidR="00AD3F88">
      <w:rPr>
        <w:noProof/>
      </w:rPr>
      <w:fldChar w:fldCharType="separate"/>
    </w:r>
    <w:r w:rsidR="00152376">
      <w:rPr>
        <w:noProof/>
      </w:rPr>
      <w:t>C:\Users\Plantholt_B\Desktop\20190926_Koester_GmbH-Planungs-_und_Bauloesungen_auf_36_Deutschen_Logistik-Kongress_(Pressemitteilung).docx</w:t>
    </w:r>
    <w:r w:rsidR="00AD3F8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25F17" w14:textId="77777777" w:rsidR="006E08B0" w:rsidRDefault="006E08B0" w:rsidP="001917B9">
      <w:r>
        <w:separator/>
      </w:r>
    </w:p>
  </w:footnote>
  <w:footnote w:type="continuationSeparator" w:id="0">
    <w:p w14:paraId="330C331E" w14:textId="77777777" w:rsidR="006E08B0" w:rsidRDefault="006E08B0" w:rsidP="0019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C39A" w14:textId="667ED906" w:rsidR="00F0624F" w:rsidRPr="00587F8C" w:rsidRDefault="004006A8" w:rsidP="008C475D">
    <w:pPr>
      <w:pStyle w:val="Kopfzeile"/>
      <w:rPr>
        <w:rFonts w:cstheme="minorHAnsi"/>
      </w:rPr>
    </w:pPr>
    <w:r w:rsidRPr="00587F8C">
      <w:rPr>
        <w:rFonts w:cstheme="minorHAnsi"/>
        <w:noProof/>
        <w:lang w:eastAsia="de-DE"/>
      </w:rPr>
      <w:drawing>
        <wp:anchor distT="0" distB="0" distL="114300" distR="114300" simplePos="0" relativeHeight="251657728" behindDoc="0" locked="0" layoutInCell="1" allowOverlap="1" wp14:anchorId="4346A180" wp14:editId="2B5899E4">
          <wp:simplePos x="0" y="0"/>
          <wp:positionH relativeFrom="page">
            <wp:posOffset>3438194</wp:posOffset>
          </wp:positionH>
          <wp:positionV relativeFrom="page">
            <wp:posOffset>198120</wp:posOffset>
          </wp:positionV>
          <wp:extent cx="691200" cy="680400"/>
          <wp:effectExtent l="0" t="0" r="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1200" cy="680400"/>
                  </a:xfrm>
                  <a:prstGeom prst="rect">
                    <a:avLst/>
                  </a:prstGeom>
                </pic:spPr>
              </pic:pic>
            </a:graphicData>
          </a:graphic>
          <wp14:sizeRelH relativeFrom="margin">
            <wp14:pctWidth>0</wp14:pctWidth>
          </wp14:sizeRelH>
          <wp14:sizeRelV relativeFrom="margin">
            <wp14:pctHeight>0</wp14:pctHeight>
          </wp14:sizeRelV>
        </wp:anchor>
      </w:drawing>
    </w:r>
    <w:r w:rsidR="00B11720" w:rsidRPr="00587F8C">
      <w:rPr>
        <w:rFonts w:cstheme="minorHAnsi"/>
        <w:noProof/>
        <w:lang w:eastAsia="de-DE"/>
      </w:rPr>
      <mc:AlternateContent>
        <mc:Choice Requires="wps">
          <w:drawing>
            <wp:anchor distT="0" distB="0" distL="114300" distR="114300" simplePos="0" relativeHeight="251656704" behindDoc="0" locked="0" layoutInCell="1" allowOverlap="1" wp14:anchorId="4DC82612" wp14:editId="126953F0">
              <wp:simplePos x="0" y="0"/>
              <wp:positionH relativeFrom="column">
                <wp:posOffset>-717550</wp:posOffset>
              </wp:positionH>
              <wp:positionV relativeFrom="paragraph">
                <wp:posOffset>-177165</wp:posOffset>
              </wp:positionV>
              <wp:extent cx="540000" cy="10332000"/>
              <wp:effectExtent l="0" t="0" r="0" b="0"/>
              <wp:wrapNone/>
              <wp:docPr id="10" name="Rechteck 10"/>
              <wp:cNvGraphicFramePr/>
              <a:graphic xmlns:a="http://schemas.openxmlformats.org/drawingml/2006/main">
                <a:graphicData uri="http://schemas.microsoft.com/office/word/2010/wordprocessingShape">
                  <wps:wsp>
                    <wps:cNvSpPr/>
                    <wps:spPr>
                      <a:xfrm>
                        <a:off x="0" y="0"/>
                        <a:ext cx="540000" cy="1033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1FFAB9CF" id="Rechteck 10" o:spid="_x0000_s1026" style="position:absolute;margin-left:-56.5pt;margin-top:-13.95pt;width:42.5pt;height:813.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" fillcolor="#e2001a [3207]" stroked="f" strokeweight="2pt">
              <v:textbox inset="5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F88703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7C121A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DACDFB0"/>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E26F492"/>
    <w:lvl w:ilvl="0">
      <w:start w:val="1"/>
      <w:numFmt w:val="decimal"/>
      <w:lvlText w:val="%1."/>
      <w:lvlJc w:val="left"/>
      <w:pPr>
        <w:ind w:left="360" w:hanging="360"/>
      </w:pPr>
      <w:rPr>
        <w:rFonts w:hint="default"/>
        <w:color w:val="E2001A" w:themeColor="accent4"/>
      </w:rPr>
    </w:lvl>
  </w:abstractNum>
  <w:abstractNum w:abstractNumId="4" w15:restartNumberingAfterBreak="0">
    <w:nsid w:val="FFFFFF89"/>
    <w:multiLevelType w:val="singleLevel"/>
    <w:tmpl w:val="AB06AB0E"/>
    <w:lvl w:ilvl="0">
      <w:start w:val="1"/>
      <w:numFmt w:val="bullet"/>
      <w:pStyle w:val="Aufzhlungszeichen"/>
      <w:lvlText w:val=""/>
      <w:lvlJc w:val="left"/>
      <w:pPr>
        <w:ind w:left="360" w:hanging="360"/>
      </w:pPr>
      <w:rPr>
        <w:rFonts w:ascii="Wingdings" w:hAnsi="Wingdings" w:hint="default"/>
        <w:u w:color="FF0000"/>
      </w:rPr>
    </w:lvl>
  </w:abstractNum>
  <w:abstractNum w:abstractNumId="5" w15:restartNumberingAfterBreak="0">
    <w:nsid w:val="0A103F12"/>
    <w:multiLevelType w:val="multilevel"/>
    <w:tmpl w:val="91389B3A"/>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A9D66FA"/>
    <w:multiLevelType w:val="hybridMultilevel"/>
    <w:tmpl w:val="7A3E2BBA"/>
    <w:lvl w:ilvl="0" w:tplc="F66891CA">
      <w:start w:val="1"/>
      <w:numFmt w:val="lowerLetter"/>
      <w:pStyle w:val="Listeschwarz"/>
      <w:lvlText w:val="%1)"/>
      <w:lvlJc w:val="left"/>
      <w:pPr>
        <w:ind w:left="360" w:hanging="360"/>
      </w:pPr>
      <w:rPr>
        <w:rFonts w:hint="default"/>
        <w:u w:color="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DE3F99"/>
    <w:multiLevelType w:val="multilevel"/>
    <w:tmpl w:val="00307C90"/>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A12E3B"/>
    <w:multiLevelType w:val="multilevel"/>
    <w:tmpl w:val="62B08C96"/>
    <w:lvl w:ilvl="0">
      <w:start w:val="1"/>
      <w:numFmt w:val="decimal"/>
      <w:lvlText w:val="%1."/>
      <w:lvlJc w:val="left"/>
      <w:pPr>
        <w:ind w:left="357" w:hanging="35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07026DD"/>
    <w:multiLevelType w:val="hybridMultilevel"/>
    <w:tmpl w:val="81BA6236"/>
    <w:lvl w:ilvl="0" w:tplc="5156E288">
      <w:start w:val="1"/>
      <w:numFmt w:val="lowerLetter"/>
      <w:pStyle w:val="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7760794"/>
    <w:multiLevelType w:val="multilevel"/>
    <w:tmpl w:val="0F94F364"/>
    <w:numStyleLink w:val="KsterGliederung"/>
  </w:abstractNum>
  <w:abstractNum w:abstractNumId="11" w15:restartNumberingAfterBreak="0">
    <w:nsid w:val="2CD8169E"/>
    <w:multiLevelType w:val="multilevel"/>
    <w:tmpl w:val="0F94F364"/>
    <w:numStyleLink w:val="KsterGliederung"/>
  </w:abstractNum>
  <w:abstractNum w:abstractNumId="12" w15:restartNumberingAfterBreak="0">
    <w:nsid w:val="32715AC8"/>
    <w:multiLevelType w:val="hybridMultilevel"/>
    <w:tmpl w:val="E4F2BABA"/>
    <w:lvl w:ilvl="0" w:tplc="04070005">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3BA55890"/>
    <w:multiLevelType w:val="multilevel"/>
    <w:tmpl w:val="54D876CA"/>
    <w:styleLink w:val="Gliederungrot"/>
    <w:lvl w:ilvl="0">
      <w:start w:val="1"/>
      <w:numFmt w:val="decimal"/>
      <w:lvlText w:val="%1."/>
      <w:lvlJc w:val="left"/>
      <w:pPr>
        <w:ind w:left="340" w:hanging="340"/>
      </w:pPr>
      <w:rPr>
        <w:rFonts w:hint="default"/>
        <w:color w:val="E2001A" w:themeColor="accent4"/>
      </w:rPr>
    </w:lvl>
    <w:lvl w:ilvl="1">
      <w:start w:val="1"/>
      <w:numFmt w:val="decimal"/>
      <w:lvlText w:val="%1.%2."/>
      <w:lvlJc w:val="left"/>
      <w:pPr>
        <w:ind w:left="680" w:hanging="680"/>
      </w:pPr>
      <w:rPr>
        <w:rFonts w:hint="default"/>
        <w:color w:val="E2001A" w:themeColor="accent4"/>
      </w:rPr>
    </w:lvl>
    <w:lvl w:ilvl="2">
      <w:start w:val="1"/>
      <w:numFmt w:val="decimal"/>
      <w:lvlText w:val="%1.%2.%3."/>
      <w:lvlJc w:val="left"/>
      <w:pPr>
        <w:ind w:left="1020" w:hanging="1020"/>
      </w:pPr>
      <w:rPr>
        <w:rFonts w:hint="default"/>
        <w:color w:val="E2001A" w:themeColor="accent4"/>
      </w:rPr>
    </w:lvl>
    <w:lvl w:ilvl="3">
      <w:start w:val="1"/>
      <w:numFmt w:val="decimal"/>
      <w:lvlText w:val="%1.%2.%3.%4."/>
      <w:lvlJc w:val="left"/>
      <w:pPr>
        <w:ind w:left="1360" w:hanging="1360"/>
      </w:pPr>
      <w:rPr>
        <w:rFonts w:hint="default"/>
        <w:color w:val="E2001A" w:themeColor="accent4"/>
      </w:rPr>
    </w:lvl>
    <w:lvl w:ilvl="4">
      <w:start w:val="1"/>
      <w:numFmt w:val="decimal"/>
      <w:lvlText w:val="%1.%2.%3.%4.%5."/>
      <w:lvlJc w:val="left"/>
      <w:pPr>
        <w:ind w:left="1700" w:hanging="1700"/>
      </w:pPr>
      <w:rPr>
        <w:rFonts w:hint="default"/>
        <w:color w:val="E2001A" w:themeColor="accent4"/>
      </w:rPr>
    </w:lvl>
    <w:lvl w:ilvl="5">
      <w:start w:val="1"/>
      <w:numFmt w:val="decimal"/>
      <w:lvlText w:val="%1.%2.%3.%4.%5.%6."/>
      <w:lvlJc w:val="left"/>
      <w:pPr>
        <w:ind w:left="2040" w:hanging="2040"/>
      </w:pPr>
      <w:rPr>
        <w:rFonts w:hint="default"/>
        <w:color w:val="E2001A" w:themeColor="accent4"/>
      </w:rPr>
    </w:lvl>
    <w:lvl w:ilvl="6">
      <w:start w:val="1"/>
      <w:numFmt w:val="decimal"/>
      <w:lvlText w:val="%1.%2.%3.%4.%5.%6.%7."/>
      <w:lvlJc w:val="left"/>
      <w:pPr>
        <w:ind w:left="2380" w:hanging="2380"/>
      </w:pPr>
      <w:rPr>
        <w:rFonts w:hint="default"/>
        <w:color w:val="E2001A" w:themeColor="accent4"/>
      </w:rPr>
    </w:lvl>
    <w:lvl w:ilvl="7">
      <w:start w:val="1"/>
      <w:numFmt w:val="decimal"/>
      <w:lvlText w:val="%1.%2.%3.%4.%5.%6.%7.%8."/>
      <w:lvlJc w:val="left"/>
      <w:pPr>
        <w:ind w:left="2720" w:hanging="2720"/>
      </w:pPr>
      <w:rPr>
        <w:rFonts w:hint="default"/>
        <w:color w:val="E2001A" w:themeColor="accent4"/>
      </w:rPr>
    </w:lvl>
    <w:lvl w:ilvl="8">
      <w:start w:val="1"/>
      <w:numFmt w:val="decimal"/>
      <w:lvlText w:val="%1.%2.%3.%4.%5.%6.%7.%8.%9."/>
      <w:lvlJc w:val="left"/>
      <w:pPr>
        <w:ind w:left="3062" w:hanging="3062"/>
      </w:pPr>
      <w:rPr>
        <w:rFonts w:hint="default"/>
        <w:color w:val="E2001A" w:themeColor="accent4"/>
      </w:rPr>
    </w:lvl>
  </w:abstractNum>
  <w:abstractNum w:abstractNumId="14" w15:restartNumberingAfterBreak="0">
    <w:nsid w:val="3F526FC8"/>
    <w:multiLevelType w:val="hybridMultilevel"/>
    <w:tmpl w:val="1CD202A0"/>
    <w:lvl w:ilvl="0" w:tplc="56F0CBEA">
      <w:start w:val="1"/>
      <w:numFmt w:val="bullet"/>
      <w:pStyle w:val="Aufzhlungszeichenrot"/>
      <w:lvlText w:val=""/>
      <w:lvlJc w:val="left"/>
      <w:pPr>
        <w:ind w:left="720" w:hanging="360"/>
      </w:pPr>
      <w:rPr>
        <w:rFonts w:ascii="Wingdings" w:hAnsi="Wingdings" w:hint="default"/>
        <w:color w:val="E2001A"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A5157B"/>
    <w:multiLevelType w:val="multilevel"/>
    <w:tmpl w:val="0F94F364"/>
    <w:numStyleLink w:val="KsterGliederung"/>
  </w:abstractNum>
  <w:abstractNum w:abstractNumId="16" w15:restartNumberingAfterBreak="0">
    <w:nsid w:val="4499602B"/>
    <w:multiLevelType w:val="multilevel"/>
    <w:tmpl w:val="0F94F364"/>
    <w:numStyleLink w:val="KsterGliederung"/>
  </w:abstractNum>
  <w:abstractNum w:abstractNumId="17" w15:restartNumberingAfterBreak="0">
    <w:nsid w:val="44F36E06"/>
    <w:multiLevelType w:val="hybridMultilevel"/>
    <w:tmpl w:val="14AA1414"/>
    <w:lvl w:ilvl="0" w:tplc="B60ECC88">
      <w:start w:val="1"/>
      <w:numFmt w:val="bullet"/>
      <w:pStyle w:val="AufzhlungEbene1"/>
      <w:lvlText w:val=""/>
      <w:lvlJc w:val="left"/>
      <w:pPr>
        <w:ind w:left="-1060" w:hanging="360"/>
      </w:pPr>
      <w:rPr>
        <w:rFonts w:ascii="Wingdings" w:hAnsi="Wingdings" w:hint="default"/>
        <w:b/>
        <w:i w:val="0"/>
        <w:color w:val="FF0000"/>
        <w:position w:val="0"/>
        <w:sz w:val="20"/>
      </w:rPr>
    </w:lvl>
    <w:lvl w:ilvl="1" w:tplc="04070003" w:tentative="1">
      <w:start w:val="1"/>
      <w:numFmt w:val="bullet"/>
      <w:lvlText w:val="o"/>
      <w:lvlJc w:val="left"/>
      <w:pPr>
        <w:ind w:left="20" w:hanging="360"/>
      </w:pPr>
      <w:rPr>
        <w:rFonts w:ascii="Courier New" w:hAnsi="Courier New" w:cs="Courier New" w:hint="default"/>
      </w:rPr>
    </w:lvl>
    <w:lvl w:ilvl="2" w:tplc="04070005" w:tentative="1">
      <w:start w:val="1"/>
      <w:numFmt w:val="bullet"/>
      <w:lvlText w:val=""/>
      <w:lvlJc w:val="left"/>
      <w:pPr>
        <w:ind w:left="740" w:hanging="360"/>
      </w:pPr>
      <w:rPr>
        <w:rFonts w:ascii="Wingdings" w:hAnsi="Wingdings" w:hint="default"/>
      </w:rPr>
    </w:lvl>
    <w:lvl w:ilvl="3" w:tplc="04070001" w:tentative="1">
      <w:start w:val="1"/>
      <w:numFmt w:val="bullet"/>
      <w:lvlText w:val=""/>
      <w:lvlJc w:val="left"/>
      <w:pPr>
        <w:ind w:left="1460" w:hanging="360"/>
      </w:pPr>
      <w:rPr>
        <w:rFonts w:ascii="Symbol" w:hAnsi="Symbol" w:hint="default"/>
      </w:rPr>
    </w:lvl>
    <w:lvl w:ilvl="4" w:tplc="04070003" w:tentative="1">
      <w:start w:val="1"/>
      <w:numFmt w:val="bullet"/>
      <w:lvlText w:val="o"/>
      <w:lvlJc w:val="left"/>
      <w:pPr>
        <w:ind w:left="2180" w:hanging="360"/>
      </w:pPr>
      <w:rPr>
        <w:rFonts w:ascii="Courier New" w:hAnsi="Courier New" w:cs="Courier New" w:hint="default"/>
      </w:rPr>
    </w:lvl>
    <w:lvl w:ilvl="5" w:tplc="04070005" w:tentative="1">
      <w:start w:val="1"/>
      <w:numFmt w:val="bullet"/>
      <w:lvlText w:val=""/>
      <w:lvlJc w:val="left"/>
      <w:pPr>
        <w:ind w:left="2900" w:hanging="360"/>
      </w:pPr>
      <w:rPr>
        <w:rFonts w:ascii="Wingdings" w:hAnsi="Wingdings" w:hint="default"/>
      </w:rPr>
    </w:lvl>
    <w:lvl w:ilvl="6" w:tplc="04070001" w:tentative="1">
      <w:start w:val="1"/>
      <w:numFmt w:val="bullet"/>
      <w:lvlText w:val=""/>
      <w:lvlJc w:val="left"/>
      <w:pPr>
        <w:ind w:left="3620" w:hanging="360"/>
      </w:pPr>
      <w:rPr>
        <w:rFonts w:ascii="Symbol" w:hAnsi="Symbol" w:hint="default"/>
      </w:rPr>
    </w:lvl>
    <w:lvl w:ilvl="7" w:tplc="04070003" w:tentative="1">
      <w:start w:val="1"/>
      <w:numFmt w:val="bullet"/>
      <w:lvlText w:val="o"/>
      <w:lvlJc w:val="left"/>
      <w:pPr>
        <w:ind w:left="4340" w:hanging="360"/>
      </w:pPr>
      <w:rPr>
        <w:rFonts w:ascii="Courier New" w:hAnsi="Courier New" w:cs="Courier New" w:hint="default"/>
      </w:rPr>
    </w:lvl>
    <w:lvl w:ilvl="8" w:tplc="04070005" w:tentative="1">
      <w:start w:val="1"/>
      <w:numFmt w:val="bullet"/>
      <w:lvlText w:val=""/>
      <w:lvlJc w:val="left"/>
      <w:pPr>
        <w:ind w:left="5060" w:hanging="360"/>
      </w:pPr>
      <w:rPr>
        <w:rFonts w:ascii="Wingdings" w:hAnsi="Wingdings" w:hint="default"/>
      </w:rPr>
    </w:lvl>
  </w:abstractNum>
  <w:abstractNum w:abstractNumId="18" w15:restartNumberingAfterBreak="0">
    <w:nsid w:val="450A45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45B39"/>
    <w:multiLevelType w:val="multilevel"/>
    <w:tmpl w:val="0F94F364"/>
    <w:numStyleLink w:val="KsterGliederung"/>
  </w:abstractNum>
  <w:abstractNum w:abstractNumId="20" w15:restartNumberingAfterBreak="0">
    <w:nsid w:val="48FF28CA"/>
    <w:multiLevelType w:val="multilevel"/>
    <w:tmpl w:val="0F94F364"/>
    <w:numStyleLink w:val="KsterGliederung"/>
  </w:abstractNum>
  <w:abstractNum w:abstractNumId="21" w15:restartNumberingAfterBreak="0">
    <w:nsid w:val="4E100852"/>
    <w:multiLevelType w:val="multilevel"/>
    <w:tmpl w:val="0F94F364"/>
    <w:styleLink w:val="KsterGliederung"/>
    <w:lvl w:ilvl="0">
      <w:start w:val="1"/>
      <w:numFmt w:val="decimal"/>
      <w:pStyle w:val="berschrift1"/>
      <w:lvlText w:val="%1."/>
      <w:lvlJc w:val="left"/>
      <w:pPr>
        <w:ind w:left="357" w:hanging="357"/>
      </w:pPr>
      <w:rPr>
        <w:rFonts w:hint="default"/>
      </w:rPr>
    </w:lvl>
    <w:lvl w:ilvl="1">
      <w:start w:val="1"/>
      <w:numFmt w:val="decimal"/>
      <w:pStyle w:val="berschrift2"/>
      <w:lvlText w:val="%1.%2."/>
      <w:lvlJc w:val="left"/>
      <w:pPr>
        <w:ind w:left="709" w:hanging="709"/>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1072" w:hanging="1072"/>
      </w:pPr>
      <w:rPr>
        <w:rFonts w:hint="default"/>
      </w:rPr>
    </w:lvl>
    <w:lvl w:ilvl="4">
      <w:start w:val="1"/>
      <w:numFmt w:val="decimal"/>
      <w:pStyle w:val="berschrift5"/>
      <w:lvlText w:val="%1.%2.%3.%4.%5."/>
      <w:lvlJc w:val="left"/>
      <w:pPr>
        <w:ind w:left="1072" w:hanging="1072"/>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4F5E028F"/>
    <w:multiLevelType w:val="multilevel"/>
    <w:tmpl w:val="0F94F364"/>
    <w:numStyleLink w:val="KsterGliederung"/>
  </w:abstractNum>
  <w:abstractNum w:abstractNumId="23" w15:restartNumberingAfterBreak="0">
    <w:nsid w:val="5AD863E3"/>
    <w:multiLevelType w:val="multilevel"/>
    <w:tmpl w:val="D71613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B33AEE"/>
    <w:multiLevelType w:val="hybridMultilevel"/>
    <w:tmpl w:val="F98ABDE4"/>
    <w:lvl w:ilvl="0" w:tplc="7B504386">
      <w:start w:val="1"/>
      <w:numFmt w:val="decimal"/>
      <w:pStyle w:val="Nummerierungrot"/>
      <w:lvlText w:val="%1."/>
      <w:lvlJc w:val="left"/>
      <w:pPr>
        <w:ind w:left="720" w:hanging="360"/>
      </w:pPr>
      <w:rPr>
        <w:rFonts w:hint="default"/>
        <w:color w:val="E2001A" w:themeColor="accent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FF3604"/>
    <w:multiLevelType w:val="multilevel"/>
    <w:tmpl w:val="0F94F364"/>
    <w:numStyleLink w:val="KsterGliederung"/>
  </w:abstractNum>
  <w:abstractNum w:abstractNumId="26" w15:restartNumberingAfterBreak="0">
    <w:nsid w:val="607F2BFC"/>
    <w:multiLevelType w:val="hybridMultilevel"/>
    <w:tmpl w:val="BC50DA6E"/>
    <w:lvl w:ilvl="0" w:tplc="617688BC">
      <w:start w:val="1"/>
      <w:numFmt w:val="lowerLetter"/>
      <w:pStyle w:val="Liste2"/>
      <w:lvlText w:val="%1)"/>
      <w:lvlJc w:val="left"/>
      <w:pPr>
        <w:ind w:left="2740" w:hanging="360"/>
      </w:pPr>
      <w:rPr>
        <w:rFonts w:hint="default"/>
        <w:color w:val="E2001A" w:themeColor="accent4"/>
      </w:rPr>
    </w:lvl>
    <w:lvl w:ilvl="1" w:tplc="04070019" w:tentative="1">
      <w:start w:val="1"/>
      <w:numFmt w:val="lowerLetter"/>
      <w:lvlText w:val="%2."/>
      <w:lvlJc w:val="left"/>
      <w:pPr>
        <w:ind w:left="4103" w:hanging="360"/>
      </w:pPr>
    </w:lvl>
    <w:lvl w:ilvl="2" w:tplc="0407001B" w:tentative="1">
      <w:start w:val="1"/>
      <w:numFmt w:val="lowerRoman"/>
      <w:lvlText w:val="%3."/>
      <w:lvlJc w:val="right"/>
      <w:pPr>
        <w:ind w:left="4823" w:hanging="180"/>
      </w:pPr>
    </w:lvl>
    <w:lvl w:ilvl="3" w:tplc="0407000F" w:tentative="1">
      <w:start w:val="1"/>
      <w:numFmt w:val="decimal"/>
      <w:lvlText w:val="%4."/>
      <w:lvlJc w:val="left"/>
      <w:pPr>
        <w:ind w:left="5543" w:hanging="360"/>
      </w:pPr>
    </w:lvl>
    <w:lvl w:ilvl="4" w:tplc="04070019" w:tentative="1">
      <w:start w:val="1"/>
      <w:numFmt w:val="lowerLetter"/>
      <w:lvlText w:val="%5."/>
      <w:lvlJc w:val="left"/>
      <w:pPr>
        <w:ind w:left="6263" w:hanging="360"/>
      </w:pPr>
    </w:lvl>
    <w:lvl w:ilvl="5" w:tplc="0407001B" w:tentative="1">
      <w:start w:val="1"/>
      <w:numFmt w:val="lowerRoman"/>
      <w:lvlText w:val="%6."/>
      <w:lvlJc w:val="right"/>
      <w:pPr>
        <w:ind w:left="6983" w:hanging="180"/>
      </w:pPr>
    </w:lvl>
    <w:lvl w:ilvl="6" w:tplc="0407000F" w:tentative="1">
      <w:start w:val="1"/>
      <w:numFmt w:val="decimal"/>
      <w:lvlText w:val="%7."/>
      <w:lvlJc w:val="left"/>
      <w:pPr>
        <w:ind w:left="7703" w:hanging="360"/>
      </w:pPr>
    </w:lvl>
    <w:lvl w:ilvl="7" w:tplc="04070019" w:tentative="1">
      <w:start w:val="1"/>
      <w:numFmt w:val="lowerLetter"/>
      <w:lvlText w:val="%8."/>
      <w:lvlJc w:val="left"/>
      <w:pPr>
        <w:ind w:left="8423" w:hanging="360"/>
      </w:pPr>
    </w:lvl>
    <w:lvl w:ilvl="8" w:tplc="0407001B" w:tentative="1">
      <w:start w:val="1"/>
      <w:numFmt w:val="lowerRoman"/>
      <w:lvlText w:val="%9."/>
      <w:lvlJc w:val="right"/>
      <w:pPr>
        <w:ind w:left="9143" w:hanging="180"/>
      </w:pPr>
    </w:lvl>
  </w:abstractNum>
  <w:abstractNum w:abstractNumId="27" w15:restartNumberingAfterBreak="0">
    <w:nsid w:val="649C7F1A"/>
    <w:multiLevelType w:val="hybridMultilevel"/>
    <w:tmpl w:val="B9F0E328"/>
    <w:lvl w:ilvl="0" w:tplc="7492A440">
      <w:start w:val="1"/>
      <w:numFmt w:val="bullet"/>
      <w:pStyle w:val="Aufzhlungszeichenschwarz"/>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B6405E"/>
    <w:multiLevelType w:val="multilevel"/>
    <w:tmpl w:val="0F94F364"/>
    <w:numStyleLink w:val="KsterGliederung"/>
  </w:abstractNum>
  <w:abstractNum w:abstractNumId="29" w15:restartNumberingAfterBreak="0">
    <w:nsid w:val="7E6B152F"/>
    <w:multiLevelType w:val="hybridMultilevel"/>
    <w:tmpl w:val="BE1CC5CA"/>
    <w:lvl w:ilvl="0" w:tplc="76446BD4">
      <w:start w:val="1"/>
      <w:numFmt w:val="decimal"/>
      <w:pStyle w:val="Nummerierungschwar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3"/>
  </w:num>
  <w:num w:numId="3">
    <w:abstractNumId w:val="14"/>
  </w:num>
  <w:num w:numId="4">
    <w:abstractNumId w:val="24"/>
  </w:num>
  <w:num w:numId="5">
    <w:abstractNumId w:val="9"/>
  </w:num>
  <w:num w:numId="6">
    <w:abstractNumId w:val="4"/>
  </w:num>
  <w:num w:numId="7">
    <w:abstractNumId w:val="26"/>
  </w:num>
  <w:num w:numId="8">
    <w:abstractNumId w:val="3"/>
  </w:num>
  <w:num w:numId="9">
    <w:abstractNumId w:val="2"/>
  </w:num>
  <w:num w:numId="10">
    <w:abstractNumId w:val="1"/>
  </w:num>
  <w:num w:numId="11">
    <w:abstractNumId w:val="0"/>
  </w:num>
  <w:num w:numId="12">
    <w:abstractNumId w:val="27"/>
  </w:num>
  <w:num w:numId="13">
    <w:abstractNumId w:val="6"/>
  </w:num>
  <w:num w:numId="14">
    <w:abstractNumId w:val="29"/>
  </w:num>
  <w:num w:numId="15">
    <w:abstractNumId w:val="7"/>
  </w:num>
  <w:num w:numId="16">
    <w:abstractNumId w:val="5"/>
  </w:num>
  <w:num w:numId="17">
    <w:abstractNumId w:val="23"/>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9"/>
  </w:num>
  <w:num w:numId="23">
    <w:abstractNumId w:val="8"/>
  </w:num>
  <w:num w:numId="24">
    <w:abstractNumId w:val="22"/>
  </w:num>
  <w:num w:numId="25">
    <w:abstractNumId w:val="16"/>
  </w:num>
  <w:num w:numId="26">
    <w:abstractNumId w:val="25"/>
  </w:num>
  <w:num w:numId="27">
    <w:abstractNumId w:val="20"/>
  </w:num>
  <w:num w:numId="28">
    <w:abstractNumId w:val="15"/>
  </w:num>
  <w:num w:numId="29">
    <w:abstractNumId w:val="10"/>
  </w:num>
  <w:num w:numId="30">
    <w:abstractNumId w:val="21"/>
  </w:num>
  <w:num w:numId="31">
    <w:abstractNumId w:val="11"/>
  </w:num>
  <w:num w:numId="32">
    <w:abstractNumId w:val="28"/>
  </w:num>
  <w:num w:numId="33">
    <w:abstractNumId w:val="17"/>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09"/>
  <w:hyphenationZone w:val="425"/>
  <w:drawingGridHorizontalSpacing w:val="284"/>
  <w:drawingGridVerticalSpacing w:val="284"/>
  <w:displayHorizontalDrawingGridEvery w:val="3"/>
  <w:displayVerticalDrawingGridEvery w:val="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20"/>
    <w:rsid w:val="00004881"/>
    <w:rsid w:val="00014B94"/>
    <w:rsid w:val="00021713"/>
    <w:rsid w:val="00021A2C"/>
    <w:rsid w:val="000224B0"/>
    <w:rsid w:val="00023C73"/>
    <w:rsid w:val="00024082"/>
    <w:rsid w:val="00024DC1"/>
    <w:rsid w:val="00026BCF"/>
    <w:rsid w:val="00030212"/>
    <w:rsid w:val="00030FBE"/>
    <w:rsid w:val="00032EF9"/>
    <w:rsid w:val="0003515C"/>
    <w:rsid w:val="00035276"/>
    <w:rsid w:val="00036820"/>
    <w:rsid w:val="00040AFB"/>
    <w:rsid w:val="00041E93"/>
    <w:rsid w:val="0004514F"/>
    <w:rsid w:val="00046A23"/>
    <w:rsid w:val="00054E3E"/>
    <w:rsid w:val="00056CA2"/>
    <w:rsid w:val="00065E2D"/>
    <w:rsid w:val="00066E71"/>
    <w:rsid w:val="0007060E"/>
    <w:rsid w:val="00072CD9"/>
    <w:rsid w:val="0007355C"/>
    <w:rsid w:val="00073766"/>
    <w:rsid w:val="00074A94"/>
    <w:rsid w:val="00075DB8"/>
    <w:rsid w:val="0007608E"/>
    <w:rsid w:val="00077384"/>
    <w:rsid w:val="00081206"/>
    <w:rsid w:val="00081593"/>
    <w:rsid w:val="0009036D"/>
    <w:rsid w:val="000910A4"/>
    <w:rsid w:val="00091122"/>
    <w:rsid w:val="00096C1C"/>
    <w:rsid w:val="000A02E8"/>
    <w:rsid w:val="000B214E"/>
    <w:rsid w:val="000B3D3F"/>
    <w:rsid w:val="000B5E84"/>
    <w:rsid w:val="000C2F61"/>
    <w:rsid w:val="000D149F"/>
    <w:rsid w:val="000D2452"/>
    <w:rsid w:val="000D319E"/>
    <w:rsid w:val="000D4B86"/>
    <w:rsid w:val="000D4ECB"/>
    <w:rsid w:val="000E1606"/>
    <w:rsid w:val="000E1663"/>
    <w:rsid w:val="000E29CA"/>
    <w:rsid w:val="000E3CC3"/>
    <w:rsid w:val="000F2D19"/>
    <w:rsid w:val="000F565A"/>
    <w:rsid w:val="00102A3D"/>
    <w:rsid w:val="00103521"/>
    <w:rsid w:val="0010359D"/>
    <w:rsid w:val="001045A9"/>
    <w:rsid w:val="00111061"/>
    <w:rsid w:val="00116B4C"/>
    <w:rsid w:val="00117963"/>
    <w:rsid w:val="001201CD"/>
    <w:rsid w:val="00126513"/>
    <w:rsid w:val="0013175F"/>
    <w:rsid w:val="0013306F"/>
    <w:rsid w:val="00133647"/>
    <w:rsid w:val="00140414"/>
    <w:rsid w:val="001407EB"/>
    <w:rsid w:val="00142B7A"/>
    <w:rsid w:val="001431AA"/>
    <w:rsid w:val="00144179"/>
    <w:rsid w:val="00144224"/>
    <w:rsid w:val="00152376"/>
    <w:rsid w:val="0015564C"/>
    <w:rsid w:val="0015693F"/>
    <w:rsid w:val="00161B11"/>
    <w:rsid w:val="00166CA8"/>
    <w:rsid w:val="001670E4"/>
    <w:rsid w:val="0017167D"/>
    <w:rsid w:val="00173450"/>
    <w:rsid w:val="0017747C"/>
    <w:rsid w:val="001830B1"/>
    <w:rsid w:val="00190068"/>
    <w:rsid w:val="00190174"/>
    <w:rsid w:val="001917B9"/>
    <w:rsid w:val="001A5189"/>
    <w:rsid w:val="001A5581"/>
    <w:rsid w:val="001A5FEE"/>
    <w:rsid w:val="001A7786"/>
    <w:rsid w:val="001B2C7E"/>
    <w:rsid w:val="001B563D"/>
    <w:rsid w:val="001B73D7"/>
    <w:rsid w:val="001C1F27"/>
    <w:rsid w:val="001C31A6"/>
    <w:rsid w:val="001D07B2"/>
    <w:rsid w:val="001D27DE"/>
    <w:rsid w:val="001D2F6D"/>
    <w:rsid w:val="001D3E25"/>
    <w:rsid w:val="001E0336"/>
    <w:rsid w:val="001E09FF"/>
    <w:rsid w:val="001E1A54"/>
    <w:rsid w:val="001E1EDE"/>
    <w:rsid w:val="001E395D"/>
    <w:rsid w:val="001E63DD"/>
    <w:rsid w:val="001F3781"/>
    <w:rsid w:val="001F4B6B"/>
    <w:rsid w:val="001F50DC"/>
    <w:rsid w:val="002031C6"/>
    <w:rsid w:val="002068E0"/>
    <w:rsid w:val="00212160"/>
    <w:rsid w:val="00217F87"/>
    <w:rsid w:val="00222999"/>
    <w:rsid w:val="00224537"/>
    <w:rsid w:val="00234739"/>
    <w:rsid w:val="00240537"/>
    <w:rsid w:val="00240566"/>
    <w:rsid w:val="002411B6"/>
    <w:rsid w:val="002427AA"/>
    <w:rsid w:val="00242ECC"/>
    <w:rsid w:val="002505B1"/>
    <w:rsid w:val="002537BD"/>
    <w:rsid w:val="00257313"/>
    <w:rsid w:val="00260A01"/>
    <w:rsid w:val="00260BE8"/>
    <w:rsid w:val="00261E74"/>
    <w:rsid w:val="00266389"/>
    <w:rsid w:val="002676FB"/>
    <w:rsid w:val="002706BF"/>
    <w:rsid w:val="00280D25"/>
    <w:rsid w:val="002874EE"/>
    <w:rsid w:val="00291C94"/>
    <w:rsid w:val="002930B6"/>
    <w:rsid w:val="0029445A"/>
    <w:rsid w:val="002B2687"/>
    <w:rsid w:val="002B34CE"/>
    <w:rsid w:val="002C483F"/>
    <w:rsid w:val="002C5CF5"/>
    <w:rsid w:val="002D262A"/>
    <w:rsid w:val="002E0889"/>
    <w:rsid w:val="002E1C0A"/>
    <w:rsid w:val="002E2258"/>
    <w:rsid w:val="002E52B7"/>
    <w:rsid w:val="002E7916"/>
    <w:rsid w:val="002E7A8C"/>
    <w:rsid w:val="002F2F12"/>
    <w:rsid w:val="0030114F"/>
    <w:rsid w:val="00307B15"/>
    <w:rsid w:val="00323C58"/>
    <w:rsid w:val="003270FE"/>
    <w:rsid w:val="003353B8"/>
    <w:rsid w:val="00336248"/>
    <w:rsid w:val="00341C74"/>
    <w:rsid w:val="0035351C"/>
    <w:rsid w:val="00354A88"/>
    <w:rsid w:val="003577A9"/>
    <w:rsid w:val="003618EC"/>
    <w:rsid w:val="00362251"/>
    <w:rsid w:val="00365320"/>
    <w:rsid w:val="00370038"/>
    <w:rsid w:val="0037347D"/>
    <w:rsid w:val="00380415"/>
    <w:rsid w:val="00384A8D"/>
    <w:rsid w:val="00384E42"/>
    <w:rsid w:val="003879A0"/>
    <w:rsid w:val="00390547"/>
    <w:rsid w:val="00390762"/>
    <w:rsid w:val="003931F4"/>
    <w:rsid w:val="00394A43"/>
    <w:rsid w:val="003A51E4"/>
    <w:rsid w:val="003A7146"/>
    <w:rsid w:val="003B015E"/>
    <w:rsid w:val="003B5C14"/>
    <w:rsid w:val="003B6C6B"/>
    <w:rsid w:val="003C060B"/>
    <w:rsid w:val="003C4CC0"/>
    <w:rsid w:val="003C50FC"/>
    <w:rsid w:val="003D0790"/>
    <w:rsid w:val="003D228C"/>
    <w:rsid w:val="003D3678"/>
    <w:rsid w:val="003D5C5A"/>
    <w:rsid w:val="003D7034"/>
    <w:rsid w:val="003E083E"/>
    <w:rsid w:val="003E0ADE"/>
    <w:rsid w:val="003E181D"/>
    <w:rsid w:val="003E2E7D"/>
    <w:rsid w:val="003E37CC"/>
    <w:rsid w:val="003E3F6F"/>
    <w:rsid w:val="003E4627"/>
    <w:rsid w:val="003E7644"/>
    <w:rsid w:val="003F2574"/>
    <w:rsid w:val="003F7A41"/>
    <w:rsid w:val="004006A8"/>
    <w:rsid w:val="0040471B"/>
    <w:rsid w:val="00406187"/>
    <w:rsid w:val="00407D13"/>
    <w:rsid w:val="00410369"/>
    <w:rsid w:val="004110A8"/>
    <w:rsid w:val="0041125F"/>
    <w:rsid w:val="00414D00"/>
    <w:rsid w:val="0042386F"/>
    <w:rsid w:val="004240F9"/>
    <w:rsid w:val="0042556A"/>
    <w:rsid w:val="004335CF"/>
    <w:rsid w:val="00433F94"/>
    <w:rsid w:val="00443354"/>
    <w:rsid w:val="00453297"/>
    <w:rsid w:val="0046129B"/>
    <w:rsid w:val="004666A2"/>
    <w:rsid w:val="00474A0F"/>
    <w:rsid w:val="00480B09"/>
    <w:rsid w:val="004824BD"/>
    <w:rsid w:val="004840DA"/>
    <w:rsid w:val="00485E13"/>
    <w:rsid w:val="0048752F"/>
    <w:rsid w:val="00487A67"/>
    <w:rsid w:val="00494CC0"/>
    <w:rsid w:val="004B262D"/>
    <w:rsid w:val="004B4702"/>
    <w:rsid w:val="004B67EB"/>
    <w:rsid w:val="004C3A9A"/>
    <w:rsid w:val="004C5338"/>
    <w:rsid w:val="004C7E96"/>
    <w:rsid w:val="004D0A8F"/>
    <w:rsid w:val="004D1160"/>
    <w:rsid w:val="004D79D8"/>
    <w:rsid w:val="004D7BD8"/>
    <w:rsid w:val="004E0694"/>
    <w:rsid w:val="004E1AC1"/>
    <w:rsid w:val="004E2CDC"/>
    <w:rsid w:val="004E52B2"/>
    <w:rsid w:val="004E52D3"/>
    <w:rsid w:val="004E7F85"/>
    <w:rsid w:val="004F43A2"/>
    <w:rsid w:val="004F4CF1"/>
    <w:rsid w:val="00501C5B"/>
    <w:rsid w:val="00510120"/>
    <w:rsid w:val="005109F4"/>
    <w:rsid w:val="00513C3A"/>
    <w:rsid w:val="00525146"/>
    <w:rsid w:val="00527FCF"/>
    <w:rsid w:val="00530EFD"/>
    <w:rsid w:val="00531B7A"/>
    <w:rsid w:val="00532601"/>
    <w:rsid w:val="00534E54"/>
    <w:rsid w:val="00534F4D"/>
    <w:rsid w:val="00535095"/>
    <w:rsid w:val="00536F7B"/>
    <w:rsid w:val="00542997"/>
    <w:rsid w:val="00542D84"/>
    <w:rsid w:val="00545094"/>
    <w:rsid w:val="00553548"/>
    <w:rsid w:val="00554AD9"/>
    <w:rsid w:val="0056678C"/>
    <w:rsid w:val="0057215C"/>
    <w:rsid w:val="00575D18"/>
    <w:rsid w:val="00581426"/>
    <w:rsid w:val="00587F8C"/>
    <w:rsid w:val="0059085D"/>
    <w:rsid w:val="005908D2"/>
    <w:rsid w:val="00597456"/>
    <w:rsid w:val="005A10DA"/>
    <w:rsid w:val="005A1E8B"/>
    <w:rsid w:val="005A20E8"/>
    <w:rsid w:val="005A28F9"/>
    <w:rsid w:val="005A6630"/>
    <w:rsid w:val="005A681A"/>
    <w:rsid w:val="005A734E"/>
    <w:rsid w:val="005B21F6"/>
    <w:rsid w:val="005C050D"/>
    <w:rsid w:val="005C4BE1"/>
    <w:rsid w:val="005C7A08"/>
    <w:rsid w:val="005D060B"/>
    <w:rsid w:val="005D2B93"/>
    <w:rsid w:val="005D4878"/>
    <w:rsid w:val="005D6572"/>
    <w:rsid w:val="005E320F"/>
    <w:rsid w:val="005E33CB"/>
    <w:rsid w:val="005E46F8"/>
    <w:rsid w:val="005F0349"/>
    <w:rsid w:val="005F1A0C"/>
    <w:rsid w:val="005F43BE"/>
    <w:rsid w:val="005F6F8A"/>
    <w:rsid w:val="00600404"/>
    <w:rsid w:val="0060548A"/>
    <w:rsid w:val="00605EF1"/>
    <w:rsid w:val="00606C5E"/>
    <w:rsid w:val="006111D1"/>
    <w:rsid w:val="006168EC"/>
    <w:rsid w:val="00620AD3"/>
    <w:rsid w:val="00620B0B"/>
    <w:rsid w:val="0062438B"/>
    <w:rsid w:val="006271A9"/>
    <w:rsid w:val="00630772"/>
    <w:rsid w:val="00632B87"/>
    <w:rsid w:val="00637B8D"/>
    <w:rsid w:val="00643AB6"/>
    <w:rsid w:val="00644CFC"/>
    <w:rsid w:val="00651268"/>
    <w:rsid w:val="00653CF4"/>
    <w:rsid w:val="006555BC"/>
    <w:rsid w:val="00662209"/>
    <w:rsid w:val="00662769"/>
    <w:rsid w:val="006653FB"/>
    <w:rsid w:val="00667F7C"/>
    <w:rsid w:val="00672B42"/>
    <w:rsid w:val="00673286"/>
    <w:rsid w:val="00674C12"/>
    <w:rsid w:val="0067685F"/>
    <w:rsid w:val="00682AAE"/>
    <w:rsid w:val="0069029E"/>
    <w:rsid w:val="006924D6"/>
    <w:rsid w:val="0069308C"/>
    <w:rsid w:val="00693173"/>
    <w:rsid w:val="006938E7"/>
    <w:rsid w:val="006975C8"/>
    <w:rsid w:val="006B0E9D"/>
    <w:rsid w:val="006B5E80"/>
    <w:rsid w:val="006C12F4"/>
    <w:rsid w:val="006C3967"/>
    <w:rsid w:val="006D11F5"/>
    <w:rsid w:val="006D38E2"/>
    <w:rsid w:val="006D49CD"/>
    <w:rsid w:val="006E08B0"/>
    <w:rsid w:val="006E0D7F"/>
    <w:rsid w:val="006E1370"/>
    <w:rsid w:val="006E3AEB"/>
    <w:rsid w:val="006E440F"/>
    <w:rsid w:val="006E4937"/>
    <w:rsid w:val="006F006E"/>
    <w:rsid w:val="006F0E3F"/>
    <w:rsid w:val="006F504C"/>
    <w:rsid w:val="006F51D5"/>
    <w:rsid w:val="006F5923"/>
    <w:rsid w:val="00701DCE"/>
    <w:rsid w:val="00703401"/>
    <w:rsid w:val="007039CA"/>
    <w:rsid w:val="00703E0C"/>
    <w:rsid w:val="00707B54"/>
    <w:rsid w:val="007106D4"/>
    <w:rsid w:val="00713AC3"/>
    <w:rsid w:val="00717D6D"/>
    <w:rsid w:val="007229C2"/>
    <w:rsid w:val="00730A21"/>
    <w:rsid w:val="00731F84"/>
    <w:rsid w:val="0073310E"/>
    <w:rsid w:val="007347EF"/>
    <w:rsid w:val="00740772"/>
    <w:rsid w:val="007479E9"/>
    <w:rsid w:val="0075230B"/>
    <w:rsid w:val="007527CD"/>
    <w:rsid w:val="00752934"/>
    <w:rsid w:val="00753E70"/>
    <w:rsid w:val="00754A46"/>
    <w:rsid w:val="007608EF"/>
    <w:rsid w:val="00763DC7"/>
    <w:rsid w:val="00765047"/>
    <w:rsid w:val="00765843"/>
    <w:rsid w:val="00765A8D"/>
    <w:rsid w:val="0077102D"/>
    <w:rsid w:val="007768E4"/>
    <w:rsid w:val="007803EE"/>
    <w:rsid w:val="00783E12"/>
    <w:rsid w:val="00784389"/>
    <w:rsid w:val="007843D4"/>
    <w:rsid w:val="00794A49"/>
    <w:rsid w:val="007A183E"/>
    <w:rsid w:val="007A5F4B"/>
    <w:rsid w:val="007B1334"/>
    <w:rsid w:val="007B1C51"/>
    <w:rsid w:val="007B2455"/>
    <w:rsid w:val="007B2897"/>
    <w:rsid w:val="007B2C9F"/>
    <w:rsid w:val="007C3B51"/>
    <w:rsid w:val="007D068E"/>
    <w:rsid w:val="007D0897"/>
    <w:rsid w:val="007D1259"/>
    <w:rsid w:val="007D1846"/>
    <w:rsid w:val="007D471D"/>
    <w:rsid w:val="007D5AFC"/>
    <w:rsid w:val="007D5EB5"/>
    <w:rsid w:val="007E037E"/>
    <w:rsid w:val="007E09EE"/>
    <w:rsid w:val="007E7B48"/>
    <w:rsid w:val="007F1D4C"/>
    <w:rsid w:val="007F2381"/>
    <w:rsid w:val="007F28D9"/>
    <w:rsid w:val="007F6911"/>
    <w:rsid w:val="008057F6"/>
    <w:rsid w:val="00806911"/>
    <w:rsid w:val="00816380"/>
    <w:rsid w:val="00816E34"/>
    <w:rsid w:val="00817928"/>
    <w:rsid w:val="00830084"/>
    <w:rsid w:val="00842E50"/>
    <w:rsid w:val="008440BA"/>
    <w:rsid w:val="00844A14"/>
    <w:rsid w:val="0084662B"/>
    <w:rsid w:val="008472A4"/>
    <w:rsid w:val="00852791"/>
    <w:rsid w:val="0085743C"/>
    <w:rsid w:val="00864BBF"/>
    <w:rsid w:val="00864EB5"/>
    <w:rsid w:val="00867C7C"/>
    <w:rsid w:val="00867FAB"/>
    <w:rsid w:val="00870574"/>
    <w:rsid w:val="00871703"/>
    <w:rsid w:val="0087238A"/>
    <w:rsid w:val="00894298"/>
    <w:rsid w:val="00895DF8"/>
    <w:rsid w:val="00896127"/>
    <w:rsid w:val="00897AE7"/>
    <w:rsid w:val="008A0C0E"/>
    <w:rsid w:val="008B62DF"/>
    <w:rsid w:val="008B674B"/>
    <w:rsid w:val="008B68AB"/>
    <w:rsid w:val="008C30EA"/>
    <w:rsid w:val="008C475D"/>
    <w:rsid w:val="008C5E74"/>
    <w:rsid w:val="008D103D"/>
    <w:rsid w:val="008D1056"/>
    <w:rsid w:val="008D14F0"/>
    <w:rsid w:val="008D2645"/>
    <w:rsid w:val="008D3031"/>
    <w:rsid w:val="008D6AE3"/>
    <w:rsid w:val="008E03D6"/>
    <w:rsid w:val="008E4E70"/>
    <w:rsid w:val="008E5383"/>
    <w:rsid w:val="008F1AA6"/>
    <w:rsid w:val="008F1EE4"/>
    <w:rsid w:val="008F217A"/>
    <w:rsid w:val="008F41E6"/>
    <w:rsid w:val="008F51B8"/>
    <w:rsid w:val="008F6904"/>
    <w:rsid w:val="008F7400"/>
    <w:rsid w:val="00903D62"/>
    <w:rsid w:val="00910CE4"/>
    <w:rsid w:val="00910FE9"/>
    <w:rsid w:val="00911994"/>
    <w:rsid w:val="00921FE3"/>
    <w:rsid w:val="00922D3A"/>
    <w:rsid w:val="0092511A"/>
    <w:rsid w:val="00930EA7"/>
    <w:rsid w:val="00934282"/>
    <w:rsid w:val="0093445F"/>
    <w:rsid w:val="009360E3"/>
    <w:rsid w:val="009458A1"/>
    <w:rsid w:val="009468F7"/>
    <w:rsid w:val="00950522"/>
    <w:rsid w:val="00962641"/>
    <w:rsid w:val="00962C9F"/>
    <w:rsid w:val="0096493B"/>
    <w:rsid w:val="00970321"/>
    <w:rsid w:val="00972756"/>
    <w:rsid w:val="00974B51"/>
    <w:rsid w:val="00977E6E"/>
    <w:rsid w:val="00982EDC"/>
    <w:rsid w:val="009851C3"/>
    <w:rsid w:val="00986241"/>
    <w:rsid w:val="00986DB9"/>
    <w:rsid w:val="00996A15"/>
    <w:rsid w:val="009A3D9A"/>
    <w:rsid w:val="009B3FF9"/>
    <w:rsid w:val="009C3936"/>
    <w:rsid w:val="009C4F67"/>
    <w:rsid w:val="009C5296"/>
    <w:rsid w:val="009D16A5"/>
    <w:rsid w:val="009D19F1"/>
    <w:rsid w:val="009D1ED0"/>
    <w:rsid w:val="009D3F6A"/>
    <w:rsid w:val="009D56A8"/>
    <w:rsid w:val="009E21D3"/>
    <w:rsid w:val="009F052E"/>
    <w:rsid w:val="009F25CE"/>
    <w:rsid w:val="00A04036"/>
    <w:rsid w:val="00A06F1D"/>
    <w:rsid w:val="00A07184"/>
    <w:rsid w:val="00A106DB"/>
    <w:rsid w:val="00A212C6"/>
    <w:rsid w:val="00A23DCB"/>
    <w:rsid w:val="00A2426F"/>
    <w:rsid w:val="00A30C53"/>
    <w:rsid w:val="00A34BE0"/>
    <w:rsid w:val="00A372C1"/>
    <w:rsid w:val="00A37914"/>
    <w:rsid w:val="00A41A13"/>
    <w:rsid w:val="00A61E61"/>
    <w:rsid w:val="00A63712"/>
    <w:rsid w:val="00A64446"/>
    <w:rsid w:val="00A665DB"/>
    <w:rsid w:val="00A70133"/>
    <w:rsid w:val="00A750B0"/>
    <w:rsid w:val="00A77CFA"/>
    <w:rsid w:val="00A81A82"/>
    <w:rsid w:val="00A81ECC"/>
    <w:rsid w:val="00A84037"/>
    <w:rsid w:val="00A841B3"/>
    <w:rsid w:val="00A87CEB"/>
    <w:rsid w:val="00A92CBA"/>
    <w:rsid w:val="00A93B66"/>
    <w:rsid w:val="00A95A69"/>
    <w:rsid w:val="00A9755B"/>
    <w:rsid w:val="00AA071F"/>
    <w:rsid w:val="00AA14C7"/>
    <w:rsid w:val="00AA31AA"/>
    <w:rsid w:val="00AA45CE"/>
    <w:rsid w:val="00AA57D6"/>
    <w:rsid w:val="00AA6378"/>
    <w:rsid w:val="00AA6AD0"/>
    <w:rsid w:val="00AA71BB"/>
    <w:rsid w:val="00AA76E2"/>
    <w:rsid w:val="00AB42DC"/>
    <w:rsid w:val="00AB6E22"/>
    <w:rsid w:val="00AC5A1E"/>
    <w:rsid w:val="00AD2ED5"/>
    <w:rsid w:val="00AD3F88"/>
    <w:rsid w:val="00AD434C"/>
    <w:rsid w:val="00AD76E1"/>
    <w:rsid w:val="00AE0CCA"/>
    <w:rsid w:val="00AE1820"/>
    <w:rsid w:val="00AE3B23"/>
    <w:rsid w:val="00AE4117"/>
    <w:rsid w:val="00AE6AC1"/>
    <w:rsid w:val="00AE7EF2"/>
    <w:rsid w:val="00AE7FB1"/>
    <w:rsid w:val="00B073F4"/>
    <w:rsid w:val="00B075D1"/>
    <w:rsid w:val="00B077E5"/>
    <w:rsid w:val="00B11720"/>
    <w:rsid w:val="00B14153"/>
    <w:rsid w:val="00B16634"/>
    <w:rsid w:val="00B21AF8"/>
    <w:rsid w:val="00B22569"/>
    <w:rsid w:val="00B33485"/>
    <w:rsid w:val="00B33F12"/>
    <w:rsid w:val="00B43DF6"/>
    <w:rsid w:val="00B474CF"/>
    <w:rsid w:val="00B47F08"/>
    <w:rsid w:val="00B5604A"/>
    <w:rsid w:val="00B62641"/>
    <w:rsid w:val="00B648F1"/>
    <w:rsid w:val="00B66F29"/>
    <w:rsid w:val="00B70B18"/>
    <w:rsid w:val="00B70EAF"/>
    <w:rsid w:val="00B7241E"/>
    <w:rsid w:val="00B73B30"/>
    <w:rsid w:val="00B81ADF"/>
    <w:rsid w:val="00B84971"/>
    <w:rsid w:val="00B8501E"/>
    <w:rsid w:val="00B91050"/>
    <w:rsid w:val="00B9593A"/>
    <w:rsid w:val="00B95B38"/>
    <w:rsid w:val="00B9781F"/>
    <w:rsid w:val="00B9793E"/>
    <w:rsid w:val="00BA2A85"/>
    <w:rsid w:val="00BB285F"/>
    <w:rsid w:val="00BB4393"/>
    <w:rsid w:val="00BB68A0"/>
    <w:rsid w:val="00BC116C"/>
    <w:rsid w:val="00BC203A"/>
    <w:rsid w:val="00BC52DE"/>
    <w:rsid w:val="00BC5719"/>
    <w:rsid w:val="00BD0E43"/>
    <w:rsid w:val="00BD70D8"/>
    <w:rsid w:val="00BE60B7"/>
    <w:rsid w:val="00BE7356"/>
    <w:rsid w:val="00BE781A"/>
    <w:rsid w:val="00BF3C52"/>
    <w:rsid w:val="00BF4899"/>
    <w:rsid w:val="00C01332"/>
    <w:rsid w:val="00C03E8B"/>
    <w:rsid w:val="00C046A6"/>
    <w:rsid w:val="00C115A6"/>
    <w:rsid w:val="00C12444"/>
    <w:rsid w:val="00C16120"/>
    <w:rsid w:val="00C211AF"/>
    <w:rsid w:val="00C234B3"/>
    <w:rsid w:val="00C3005E"/>
    <w:rsid w:val="00C301A9"/>
    <w:rsid w:val="00C320B3"/>
    <w:rsid w:val="00C54413"/>
    <w:rsid w:val="00C5476B"/>
    <w:rsid w:val="00C61C86"/>
    <w:rsid w:val="00C626CB"/>
    <w:rsid w:val="00C651C8"/>
    <w:rsid w:val="00C80547"/>
    <w:rsid w:val="00C8065D"/>
    <w:rsid w:val="00C81168"/>
    <w:rsid w:val="00C82CEE"/>
    <w:rsid w:val="00C830A6"/>
    <w:rsid w:val="00C84A1A"/>
    <w:rsid w:val="00C8562C"/>
    <w:rsid w:val="00C868DA"/>
    <w:rsid w:val="00C9558C"/>
    <w:rsid w:val="00CA0116"/>
    <w:rsid w:val="00CA36EB"/>
    <w:rsid w:val="00CA464F"/>
    <w:rsid w:val="00CA4F88"/>
    <w:rsid w:val="00CB1321"/>
    <w:rsid w:val="00CB5D85"/>
    <w:rsid w:val="00CC01EF"/>
    <w:rsid w:val="00CC42F9"/>
    <w:rsid w:val="00CC71F6"/>
    <w:rsid w:val="00CD020A"/>
    <w:rsid w:val="00CD30F2"/>
    <w:rsid w:val="00CE5929"/>
    <w:rsid w:val="00CF2D6A"/>
    <w:rsid w:val="00D01ACA"/>
    <w:rsid w:val="00D0234B"/>
    <w:rsid w:val="00D0584C"/>
    <w:rsid w:val="00D06C0D"/>
    <w:rsid w:val="00D06EE9"/>
    <w:rsid w:val="00D12DC5"/>
    <w:rsid w:val="00D21158"/>
    <w:rsid w:val="00D24691"/>
    <w:rsid w:val="00D2485E"/>
    <w:rsid w:val="00D25ADE"/>
    <w:rsid w:val="00D26944"/>
    <w:rsid w:val="00D27DF2"/>
    <w:rsid w:val="00D32258"/>
    <w:rsid w:val="00D3454F"/>
    <w:rsid w:val="00D43CAF"/>
    <w:rsid w:val="00D44A5A"/>
    <w:rsid w:val="00D52B78"/>
    <w:rsid w:val="00D540F0"/>
    <w:rsid w:val="00D61F28"/>
    <w:rsid w:val="00D650E4"/>
    <w:rsid w:val="00D65F2B"/>
    <w:rsid w:val="00D671FB"/>
    <w:rsid w:val="00D738DE"/>
    <w:rsid w:val="00D76343"/>
    <w:rsid w:val="00D84F17"/>
    <w:rsid w:val="00D90955"/>
    <w:rsid w:val="00D95F77"/>
    <w:rsid w:val="00DA22E9"/>
    <w:rsid w:val="00DA4AE2"/>
    <w:rsid w:val="00DA7427"/>
    <w:rsid w:val="00DB4011"/>
    <w:rsid w:val="00DB64A9"/>
    <w:rsid w:val="00DC3982"/>
    <w:rsid w:val="00DC42BE"/>
    <w:rsid w:val="00DC4BDA"/>
    <w:rsid w:val="00DC5458"/>
    <w:rsid w:val="00DD1EBB"/>
    <w:rsid w:val="00DD520C"/>
    <w:rsid w:val="00DD6025"/>
    <w:rsid w:val="00DF08EA"/>
    <w:rsid w:val="00DF5C56"/>
    <w:rsid w:val="00DF6CB9"/>
    <w:rsid w:val="00E018BB"/>
    <w:rsid w:val="00E04735"/>
    <w:rsid w:val="00E0528C"/>
    <w:rsid w:val="00E07CA1"/>
    <w:rsid w:val="00E13116"/>
    <w:rsid w:val="00E145EE"/>
    <w:rsid w:val="00E15BA9"/>
    <w:rsid w:val="00E15C66"/>
    <w:rsid w:val="00E17733"/>
    <w:rsid w:val="00E223CD"/>
    <w:rsid w:val="00E32417"/>
    <w:rsid w:val="00E3415F"/>
    <w:rsid w:val="00E344BA"/>
    <w:rsid w:val="00E3633F"/>
    <w:rsid w:val="00E36A0A"/>
    <w:rsid w:val="00E43C58"/>
    <w:rsid w:val="00E500FA"/>
    <w:rsid w:val="00E508F5"/>
    <w:rsid w:val="00E50E9E"/>
    <w:rsid w:val="00E52397"/>
    <w:rsid w:val="00E526F3"/>
    <w:rsid w:val="00E5286D"/>
    <w:rsid w:val="00E52D53"/>
    <w:rsid w:val="00E60949"/>
    <w:rsid w:val="00E650E9"/>
    <w:rsid w:val="00E80CDB"/>
    <w:rsid w:val="00E8238A"/>
    <w:rsid w:val="00E8672C"/>
    <w:rsid w:val="00EA1ED0"/>
    <w:rsid w:val="00EA21AF"/>
    <w:rsid w:val="00EA5463"/>
    <w:rsid w:val="00EA7585"/>
    <w:rsid w:val="00EA7ED4"/>
    <w:rsid w:val="00EB36A4"/>
    <w:rsid w:val="00EC214D"/>
    <w:rsid w:val="00EC73AE"/>
    <w:rsid w:val="00ED220F"/>
    <w:rsid w:val="00ED2C70"/>
    <w:rsid w:val="00ED389B"/>
    <w:rsid w:val="00EE1418"/>
    <w:rsid w:val="00EF1A55"/>
    <w:rsid w:val="00EF599E"/>
    <w:rsid w:val="00EF682E"/>
    <w:rsid w:val="00F00306"/>
    <w:rsid w:val="00F01063"/>
    <w:rsid w:val="00F01B52"/>
    <w:rsid w:val="00F027D4"/>
    <w:rsid w:val="00F05014"/>
    <w:rsid w:val="00F06230"/>
    <w:rsid w:val="00F0624F"/>
    <w:rsid w:val="00F118DB"/>
    <w:rsid w:val="00F2013F"/>
    <w:rsid w:val="00F21108"/>
    <w:rsid w:val="00F22408"/>
    <w:rsid w:val="00F2455D"/>
    <w:rsid w:val="00F367E1"/>
    <w:rsid w:val="00F41A48"/>
    <w:rsid w:val="00F451D1"/>
    <w:rsid w:val="00F53D65"/>
    <w:rsid w:val="00F61597"/>
    <w:rsid w:val="00F62445"/>
    <w:rsid w:val="00F62455"/>
    <w:rsid w:val="00F63A50"/>
    <w:rsid w:val="00F74A0A"/>
    <w:rsid w:val="00F82F49"/>
    <w:rsid w:val="00F86586"/>
    <w:rsid w:val="00F872E2"/>
    <w:rsid w:val="00F87444"/>
    <w:rsid w:val="00F9477B"/>
    <w:rsid w:val="00F95369"/>
    <w:rsid w:val="00F95F73"/>
    <w:rsid w:val="00FA1C83"/>
    <w:rsid w:val="00FA56ED"/>
    <w:rsid w:val="00FB18AB"/>
    <w:rsid w:val="00FB2277"/>
    <w:rsid w:val="00FB4A9E"/>
    <w:rsid w:val="00FB6EF3"/>
    <w:rsid w:val="00FC1016"/>
    <w:rsid w:val="00FC162E"/>
    <w:rsid w:val="00FC1735"/>
    <w:rsid w:val="00FC4FB1"/>
    <w:rsid w:val="00FC5A38"/>
    <w:rsid w:val="00FD069C"/>
    <w:rsid w:val="00FE02C0"/>
    <w:rsid w:val="00FE0503"/>
    <w:rsid w:val="00FE26FC"/>
    <w:rsid w:val="00FE2856"/>
    <w:rsid w:val="00FE3F20"/>
    <w:rsid w:val="00FE53D9"/>
    <w:rsid w:val="00FE7C75"/>
    <w:rsid w:val="00FF2B91"/>
    <w:rsid w:val="00FF6C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EA506"/>
  <w15:docId w15:val="{4D2AB582-FE48-4C8A-A9B2-5319CAA6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DE" w:eastAsia="en-US" w:bidi="ar-SA"/>
      </w:rPr>
    </w:rPrDefault>
    <w:pPrDefault>
      <w:pPr>
        <w:spacing w:after="23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B11720"/>
    <w:pPr>
      <w:spacing w:after="0"/>
    </w:pPr>
    <w:rPr>
      <w:sz w:val="24"/>
      <w:szCs w:val="24"/>
    </w:rPr>
  </w:style>
  <w:style w:type="paragraph" w:styleId="berschrift1">
    <w:name w:val="heading 1"/>
    <w:basedOn w:val="Standard"/>
    <w:next w:val="Standard"/>
    <w:link w:val="berschrift1Zchn"/>
    <w:uiPriority w:val="1"/>
    <w:rsid w:val="007527CD"/>
    <w:pPr>
      <w:keepNext/>
      <w:keepLines/>
      <w:numPr>
        <w:numId w:val="32"/>
      </w:numPr>
      <w:spacing w:before="230" w:after="120"/>
      <w:outlineLvl w:val="0"/>
    </w:pPr>
    <w:rPr>
      <w:rFonts w:asciiTheme="majorHAnsi" w:eastAsiaTheme="majorEastAsia" w:hAnsiTheme="majorHAnsi" w:cstheme="majorBidi"/>
      <w:b/>
      <w:bCs/>
      <w:szCs w:val="28"/>
    </w:rPr>
  </w:style>
  <w:style w:type="paragraph" w:styleId="berschrift2">
    <w:name w:val="heading 2"/>
    <w:basedOn w:val="Standard"/>
    <w:next w:val="Standard"/>
    <w:link w:val="berschrift2Zchn"/>
    <w:uiPriority w:val="1"/>
    <w:rsid w:val="00D27DF2"/>
    <w:pPr>
      <w:numPr>
        <w:ilvl w:val="1"/>
        <w:numId w:val="32"/>
      </w:numPr>
      <w:spacing w:after="120"/>
      <w:outlineLvl w:val="1"/>
    </w:pPr>
    <w:rPr>
      <w:rFonts w:asciiTheme="majorHAnsi" w:hAnsiTheme="majorHAnsi"/>
      <w:b/>
    </w:rPr>
  </w:style>
  <w:style w:type="paragraph" w:styleId="berschrift3">
    <w:name w:val="heading 3"/>
    <w:basedOn w:val="Standard"/>
    <w:next w:val="Standard"/>
    <w:link w:val="berschrift3Zchn"/>
    <w:uiPriority w:val="1"/>
    <w:rsid w:val="007527CD"/>
    <w:pPr>
      <w:keepNext/>
      <w:keepLines/>
      <w:numPr>
        <w:ilvl w:val="2"/>
        <w:numId w:val="32"/>
      </w:numPr>
      <w:spacing w:before="120" w:after="120"/>
      <w:outlineLvl w:val="2"/>
    </w:pPr>
    <w:rPr>
      <w:rFonts w:eastAsiaTheme="majorEastAsia" w:cstheme="majorBidi"/>
      <w:b/>
      <w:bCs/>
    </w:rPr>
  </w:style>
  <w:style w:type="paragraph" w:styleId="berschrift4">
    <w:name w:val="heading 4"/>
    <w:basedOn w:val="Standard"/>
    <w:next w:val="Standard"/>
    <w:link w:val="berschrift4Zchn"/>
    <w:uiPriority w:val="1"/>
    <w:rsid w:val="00C5476B"/>
    <w:pPr>
      <w:keepNext/>
      <w:keepLines/>
      <w:numPr>
        <w:ilvl w:val="3"/>
        <w:numId w:val="32"/>
      </w:numPr>
      <w:spacing w:before="120" w:after="12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rsid w:val="007527CD"/>
    <w:pPr>
      <w:keepNext/>
      <w:keepLines/>
      <w:numPr>
        <w:ilvl w:val="4"/>
        <w:numId w:val="32"/>
      </w:numPr>
      <w:spacing w:before="2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rsid w:val="007527CD"/>
    <w:pPr>
      <w:keepNext/>
      <w:keepLines/>
      <w:numPr>
        <w:ilvl w:val="5"/>
        <w:numId w:val="32"/>
      </w:numPr>
      <w:spacing w:before="200"/>
      <w:outlineLvl w:val="5"/>
    </w:pPr>
    <w:rPr>
      <w:rFonts w:asciiTheme="majorHAnsi" w:eastAsiaTheme="majorEastAsia" w:hAnsiTheme="majorHAnsi" w:cstheme="majorBidi"/>
      <w:iCs/>
    </w:rPr>
  </w:style>
  <w:style w:type="paragraph" w:styleId="berschrift7">
    <w:name w:val="heading 7"/>
    <w:basedOn w:val="Standard"/>
    <w:next w:val="Standard"/>
    <w:link w:val="berschrift7Zchn"/>
    <w:uiPriority w:val="9"/>
    <w:semiHidden/>
    <w:unhideWhenUsed/>
    <w:rsid w:val="007527CD"/>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7527CD"/>
    <w:pPr>
      <w:keepNext/>
      <w:keepLines/>
      <w:numPr>
        <w:ilvl w:val="7"/>
        <w:numId w:val="32"/>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rsid w:val="007527CD"/>
    <w:pPr>
      <w:keepNext/>
      <w:keepLines/>
      <w:numPr>
        <w:ilvl w:val="8"/>
        <w:numId w:val="3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3E7644"/>
    <w:rPr>
      <w:rFonts w:asciiTheme="majorHAnsi" w:eastAsiaTheme="majorEastAsia" w:hAnsiTheme="majorHAnsi" w:cstheme="majorBidi"/>
      <w:b/>
      <w:bCs/>
      <w:sz w:val="24"/>
      <w:szCs w:val="28"/>
    </w:rPr>
  </w:style>
  <w:style w:type="character" w:customStyle="1" w:styleId="berschrift2Zchn">
    <w:name w:val="Überschrift 2 Zchn"/>
    <w:basedOn w:val="Absatz-Standardschriftart"/>
    <w:link w:val="berschrift2"/>
    <w:uiPriority w:val="1"/>
    <w:rsid w:val="003E7644"/>
    <w:rPr>
      <w:rFonts w:asciiTheme="majorHAnsi" w:hAnsiTheme="majorHAnsi"/>
      <w:b/>
    </w:rPr>
  </w:style>
  <w:style w:type="table" w:styleId="Tabellenraster">
    <w:name w:val="Table Grid"/>
    <w:basedOn w:val="NormaleTabelle"/>
    <w:uiPriority w:val="59"/>
    <w:rsid w:val="00EA1ED0"/>
    <w:pPr>
      <w:spacing w:after="0"/>
    </w:pPr>
    <w:tblPr>
      <w:tblInd w:w="113" w:type="dxa"/>
      <w:tblCellMar>
        <w:left w:w="113" w:type="dxa"/>
        <w:right w:w="113" w:type="dxa"/>
      </w:tblCellMar>
    </w:tblPr>
    <w:tcPr>
      <w:shd w:val="clear" w:color="auto" w:fill="auto"/>
    </w:tcPr>
  </w:style>
  <w:style w:type="character" w:customStyle="1" w:styleId="berschrift3Zchn">
    <w:name w:val="Überschrift 3 Zchn"/>
    <w:basedOn w:val="Absatz-Standardschriftart"/>
    <w:link w:val="berschrift3"/>
    <w:uiPriority w:val="1"/>
    <w:rsid w:val="003E7644"/>
    <w:rPr>
      <w:rFonts w:asciiTheme="minorHAnsi" w:eastAsiaTheme="majorEastAsia" w:hAnsiTheme="minorHAnsi" w:cstheme="majorBidi"/>
      <w:b/>
      <w:bCs/>
    </w:rPr>
  </w:style>
  <w:style w:type="paragraph" w:styleId="Untertitel">
    <w:name w:val="Subtitle"/>
    <w:basedOn w:val="Standard"/>
    <w:next w:val="Standard"/>
    <w:link w:val="UntertitelZchn"/>
    <w:uiPriority w:val="11"/>
    <w:semiHidden/>
    <w:unhideWhenUsed/>
    <w:rsid w:val="00EA1ED0"/>
    <w:pPr>
      <w:numPr>
        <w:ilvl w:val="1"/>
      </w:numPr>
    </w:pPr>
    <w:rPr>
      <w:rFonts w:asciiTheme="majorHAnsi" w:eastAsiaTheme="majorEastAsia" w:hAnsiTheme="majorHAnsi" w:cstheme="majorBidi"/>
      <w:b/>
      <w:iCs/>
      <w:color w:val="7F7F7F" w:themeColor="text1" w:themeTint="80"/>
      <w:spacing w:val="15"/>
    </w:rPr>
  </w:style>
  <w:style w:type="character" w:customStyle="1" w:styleId="UntertitelZchn">
    <w:name w:val="Untertitel Zchn"/>
    <w:basedOn w:val="Absatz-Standardschriftart"/>
    <w:link w:val="Untertitel"/>
    <w:uiPriority w:val="11"/>
    <w:semiHidden/>
    <w:rsid w:val="00EA1ED0"/>
    <w:rPr>
      <w:rFonts w:asciiTheme="majorHAnsi" w:eastAsiaTheme="majorEastAsia" w:hAnsiTheme="majorHAnsi" w:cstheme="majorBidi"/>
      <w:b/>
      <w:iCs/>
      <w:color w:val="7F7F7F" w:themeColor="text1" w:themeTint="80"/>
      <w:spacing w:val="15"/>
      <w:szCs w:val="24"/>
    </w:rPr>
  </w:style>
  <w:style w:type="paragraph" w:styleId="Titel">
    <w:name w:val="Title"/>
    <w:basedOn w:val="Standard"/>
    <w:next w:val="Standard"/>
    <w:link w:val="TitelZchn"/>
    <w:uiPriority w:val="10"/>
    <w:rsid w:val="00D27DF2"/>
    <w:pPr>
      <w:jc w:val="both"/>
      <w:outlineLvl w:val="0"/>
    </w:pPr>
    <w:rPr>
      <w:rFonts w:asciiTheme="majorHAnsi" w:hAnsiTheme="majorHAnsi"/>
      <w:b/>
      <w:sz w:val="30"/>
    </w:rPr>
  </w:style>
  <w:style w:type="character" w:customStyle="1" w:styleId="TitelZchn">
    <w:name w:val="Titel Zchn"/>
    <w:basedOn w:val="Absatz-Standardschriftart"/>
    <w:link w:val="Titel"/>
    <w:uiPriority w:val="10"/>
    <w:rsid w:val="00D27DF2"/>
    <w:rPr>
      <w:rFonts w:asciiTheme="majorHAnsi" w:hAnsiTheme="majorHAnsi"/>
      <w:b/>
      <w:color w:val="000000" w:themeColor="text1"/>
      <w:sz w:val="30"/>
    </w:rPr>
  </w:style>
  <w:style w:type="character" w:styleId="Platzhaltertext">
    <w:name w:val="Placeholder Text"/>
    <w:basedOn w:val="Absatz-Standardschriftart"/>
    <w:uiPriority w:val="99"/>
    <w:semiHidden/>
    <w:rsid w:val="00EA1ED0"/>
    <w:rPr>
      <w:rFonts w:asciiTheme="minorHAnsi" w:hAnsiTheme="minorHAnsi"/>
      <w:color w:val="808080"/>
    </w:rPr>
  </w:style>
  <w:style w:type="paragraph" w:styleId="Sprechblasentext">
    <w:name w:val="Balloon Text"/>
    <w:basedOn w:val="Standard"/>
    <w:link w:val="SprechblasentextZchn"/>
    <w:uiPriority w:val="99"/>
    <w:semiHidden/>
    <w:unhideWhenUsed/>
    <w:rsid w:val="00EA1E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1ED0"/>
    <w:rPr>
      <w:rFonts w:ascii="Tahoma" w:hAnsi="Tahoma" w:cs="Tahoma"/>
      <w:sz w:val="16"/>
      <w:szCs w:val="16"/>
    </w:rPr>
  </w:style>
  <w:style w:type="character" w:styleId="IntensiveHervorhebung">
    <w:name w:val="Intense Emphasis"/>
    <w:basedOn w:val="Absatz-Standardschriftart"/>
    <w:uiPriority w:val="21"/>
    <w:semiHidden/>
    <w:rsid w:val="00EA1ED0"/>
    <w:rPr>
      <w:rFonts w:asciiTheme="minorHAnsi" w:hAnsiTheme="minorHAnsi"/>
      <w:b/>
      <w:bCs/>
      <w:iCs/>
      <w:color w:val="E2001A" w:themeColor="accent4"/>
    </w:rPr>
  </w:style>
  <w:style w:type="character" w:styleId="IntensiverVerweis">
    <w:name w:val="Intense Reference"/>
    <w:basedOn w:val="Absatz-Standardschriftart"/>
    <w:uiPriority w:val="32"/>
    <w:semiHidden/>
    <w:rsid w:val="00EA1ED0"/>
    <w:rPr>
      <w:rFonts w:asciiTheme="minorHAnsi" w:hAnsiTheme="minorHAnsi"/>
      <w:b/>
      <w:bCs/>
      <w:smallCaps/>
      <w:color w:val="E2001A" w:themeColor="accent4"/>
      <w:spacing w:val="5"/>
      <w:u w:val="single"/>
    </w:rPr>
  </w:style>
  <w:style w:type="paragraph" w:styleId="Aufzhlungszeichen">
    <w:name w:val="List Bullet"/>
    <w:basedOn w:val="Standard"/>
    <w:uiPriority w:val="99"/>
    <w:semiHidden/>
    <w:unhideWhenUsed/>
    <w:rsid w:val="00EA1ED0"/>
    <w:pPr>
      <w:numPr>
        <w:numId w:val="6"/>
      </w:numPr>
      <w:contextualSpacing/>
    </w:pPr>
  </w:style>
  <w:style w:type="paragraph" w:styleId="Aufzhlungszeichen2">
    <w:name w:val="List Bullet 2"/>
    <w:basedOn w:val="Standard"/>
    <w:uiPriority w:val="99"/>
    <w:semiHidden/>
    <w:unhideWhenUsed/>
    <w:rsid w:val="00EA1ED0"/>
    <w:pPr>
      <w:ind w:left="360" w:hanging="360"/>
      <w:contextualSpacing/>
    </w:pPr>
  </w:style>
  <w:style w:type="paragraph" w:customStyle="1" w:styleId="Thema">
    <w:name w:val="Thema"/>
    <w:basedOn w:val="Standard"/>
    <w:uiPriority w:val="99"/>
    <w:rsid w:val="00D27DF2"/>
    <w:rPr>
      <w:rFonts w:asciiTheme="majorHAnsi" w:hAnsiTheme="majorHAnsi"/>
      <w:color w:val="6D6E6D"/>
      <w:sz w:val="30"/>
    </w:rPr>
  </w:style>
  <w:style w:type="paragraph" w:customStyle="1" w:styleId="Seitennummerierung">
    <w:name w:val="Seitennummerierung"/>
    <w:basedOn w:val="Standard"/>
    <w:uiPriority w:val="99"/>
    <w:rsid w:val="00EA1ED0"/>
    <w:pPr>
      <w:jc w:val="right"/>
    </w:pPr>
    <w:rPr>
      <w:rFonts w:asciiTheme="majorHAnsi" w:hAnsiTheme="majorHAnsi"/>
      <w:color w:val="7F7F7F"/>
    </w:rPr>
  </w:style>
  <w:style w:type="paragraph" w:customStyle="1" w:styleId="berschriftText2-spaltig">
    <w:name w:val="Überschrift Text 2-spaltig"/>
    <w:basedOn w:val="berschrift1"/>
    <w:uiPriority w:val="2"/>
    <w:qFormat/>
    <w:rsid w:val="00E508F5"/>
    <w:pPr>
      <w:framePr w:w="10206" w:wrap="around" w:vAnchor="text" w:hAnchor="margin" w:y="1"/>
      <w:numPr>
        <w:numId w:val="0"/>
      </w:numPr>
      <w:spacing w:before="0" w:after="230"/>
    </w:pPr>
  </w:style>
  <w:style w:type="character" w:customStyle="1" w:styleId="berschrift4Zchn">
    <w:name w:val="Überschrift 4 Zchn"/>
    <w:basedOn w:val="Absatz-Standardschriftart"/>
    <w:link w:val="berschrift4"/>
    <w:uiPriority w:val="1"/>
    <w:rsid w:val="00C5476B"/>
    <w:rPr>
      <w:rFonts w:asciiTheme="minorHAnsi" w:eastAsiaTheme="majorEastAsia" w:hAnsiTheme="minorHAnsi" w:cstheme="majorBidi"/>
      <w:b/>
      <w:bCs/>
      <w:iCs/>
    </w:rPr>
  </w:style>
  <w:style w:type="paragraph" w:styleId="Liste">
    <w:name w:val="List"/>
    <w:basedOn w:val="Standard"/>
    <w:uiPriority w:val="99"/>
    <w:semiHidden/>
    <w:unhideWhenUsed/>
    <w:rsid w:val="00EA1ED0"/>
    <w:pPr>
      <w:numPr>
        <w:numId w:val="5"/>
      </w:numPr>
      <w:contextualSpacing/>
    </w:pPr>
  </w:style>
  <w:style w:type="paragraph" w:styleId="Liste2">
    <w:name w:val="List 2"/>
    <w:basedOn w:val="Standard"/>
    <w:uiPriority w:val="99"/>
    <w:semiHidden/>
    <w:unhideWhenUsed/>
    <w:rsid w:val="00EA1ED0"/>
    <w:pPr>
      <w:numPr>
        <w:numId w:val="7"/>
      </w:numPr>
      <w:contextualSpacing/>
    </w:pPr>
  </w:style>
  <w:style w:type="character" w:customStyle="1" w:styleId="berschrift5Zchn">
    <w:name w:val="Überschrift 5 Zchn"/>
    <w:basedOn w:val="Absatz-Standardschriftart"/>
    <w:link w:val="berschrift5"/>
    <w:uiPriority w:val="9"/>
    <w:semiHidden/>
    <w:rsid w:val="007527C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7527CD"/>
    <w:rPr>
      <w:rFonts w:asciiTheme="majorHAnsi" w:eastAsiaTheme="majorEastAsia" w:hAnsiTheme="majorHAnsi" w:cstheme="majorBidi"/>
      <w:iCs/>
    </w:rPr>
  </w:style>
  <w:style w:type="character" w:customStyle="1" w:styleId="berschrift7Zchn">
    <w:name w:val="Überschrift 7 Zchn"/>
    <w:basedOn w:val="Absatz-Standardschriftart"/>
    <w:link w:val="berschrift7"/>
    <w:uiPriority w:val="9"/>
    <w:semiHidden/>
    <w:rsid w:val="007527CD"/>
    <w:rPr>
      <w:rFonts w:asciiTheme="majorHAnsi" w:eastAsiaTheme="majorEastAsia" w:hAnsiTheme="majorHAnsi" w:cstheme="majorBidi"/>
      <w:i/>
      <w:iCs/>
      <w:color w:val="404040" w:themeColor="text1" w:themeTint="BF"/>
    </w:rPr>
  </w:style>
  <w:style w:type="character" w:styleId="Hervorhebung">
    <w:name w:val="Emphasis"/>
    <w:basedOn w:val="Absatz-Standardschriftart"/>
    <w:uiPriority w:val="20"/>
    <w:semiHidden/>
    <w:unhideWhenUsed/>
    <w:rsid w:val="00EA1ED0"/>
    <w:rPr>
      <w:rFonts w:asciiTheme="minorHAnsi" w:hAnsiTheme="minorHAnsi"/>
      <w:b/>
      <w:iCs/>
    </w:rPr>
  </w:style>
  <w:style w:type="paragraph" w:styleId="Zitat">
    <w:name w:val="Quote"/>
    <w:basedOn w:val="Standard"/>
    <w:next w:val="Standard"/>
    <w:link w:val="ZitatZchn"/>
    <w:uiPriority w:val="29"/>
    <w:semiHidden/>
    <w:rsid w:val="00EA1ED0"/>
    <w:rPr>
      <w:iCs/>
    </w:rPr>
  </w:style>
  <w:style w:type="character" w:customStyle="1" w:styleId="ZitatZchn">
    <w:name w:val="Zitat Zchn"/>
    <w:basedOn w:val="Absatz-Standardschriftart"/>
    <w:link w:val="Zitat"/>
    <w:uiPriority w:val="29"/>
    <w:semiHidden/>
    <w:rsid w:val="00EA1ED0"/>
    <w:rPr>
      <w:rFonts w:asciiTheme="minorHAnsi" w:hAnsiTheme="minorHAnsi"/>
      <w:iCs/>
      <w:color w:val="000000" w:themeColor="text1"/>
    </w:rPr>
  </w:style>
  <w:style w:type="paragraph" w:styleId="KeinLeerraum">
    <w:name w:val="No Spacing"/>
    <w:uiPriority w:val="99"/>
    <w:semiHidden/>
    <w:unhideWhenUsed/>
    <w:rsid w:val="00EA1ED0"/>
    <w:pPr>
      <w:spacing w:after="0"/>
    </w:pPr>
  </w:style>
  <w:style w:type="paragraph" w:styleId="Listenabsatz">
    <w:name w:val="List Paragraph"/>
    <w:basedOn w:val="Standard"/>
    <w:uiPriority w:val="34"/>
    <w:qFormat/>
    <w:rsid w:val="00EA1ED0"/>
    <w:pPr>
      <w:ind w:left="284" w:hanging="284"/>
      <w:contextualSpacing/>
    </w:pPr>
  </w:style>
  <w:style w:type="paragraph" w:styleId="Beschriftung">
    <w:name w:val="caption"/>
    <w:basedOn w:val="Standard"/>
    <w:next w:val="Standard"/>
    <w:uiPriority w:val="35"/>
    <w:unhideWhenUsed/>
    <w:qFormat/>
    <w:rsid w:val="00EA1ED0"/>
    <w:pPr>
      <w:spacing w:after="200"/>
    </w:pPr>
    <w:rPr>
      <w:bCs/>
      <w:sz w:val="16"/>
      <w:szCs w:val="18"/>
    </w:rPr>
  </w:style>
  <w:style w:type="paragraph" w:customStyle="1" w:styleId="Zwischenberschrift">
    <w:name w:val="Zwischenüberschrift"/>
    <w:basedOn w:val="berschrift2"/>
    <w:uiPriority w:val="2"/>
    <w:qFormat/>
    <w:rsid w:val="00E508F5"/>
    <w:pPr>
      <w:numPr>
        <w:ilvl w:val="0"/>
        <w:numId w:val="0"/>
      </w:numPr>
      <w:spacing w:after="230"/>
    </w:pPr>
  </w:style>
  <w:style w:type="paragraph" w:customStyle="1" w:styleId="Headline1">
    <w:name w:val="Headline 1"/>
    <w:basedOn w:val="Standard"/>
    <w:uiPriority w:val="1"/>
    <w:qFormat/>
    <w:rsid w:val="00A92CBA"/>
    <w:pPr>
      <w:spacing w:before="400" w:after="60"/>
    </w:pPr>
    <w:rPr>
      <w:b/>
      <w:sz w:val="28"/>
    </w:rPr>
  </w:style>
  <w:style w:type="paragraph" w:customStyle="1" w:styleId="Aufzhlungszeichenrot">
    <w:name w:val="Aufzählungszeichen rot"/>
    <w:basedOn w:val="Aufzhlungszeichen2"/>
    <w:uiPriority w:val="6"/>
    <w:qFormat/>
    <w:rsid w:val="003879A0"/>
    <w:pPr>
      <w:numPr>
        <w:numId w:val="3"/>
      </w:numPr>
      <w:ind w:left="340" w:hanging="340"/>
    </w:pPr>
  </w:style>
  <w:style w:type="paragraph" w:customStyle="1" w:styleId="Aufzhlungszeichenschwarz">
    <w:name w:val="Aufzählungszeichen schwarz"/>
    <w:basedOn w:val="Aufzhlungszeichen"/>
    <w:uiPriority w:val="7"/>
    <w:qFormat/>
    <w:rsid w:val="005A6630"/>
    <w:pPr>
      <w:numPr>
        <w:numId w:val="12"/>
      </w:numPr>
      <w:ind w:left="340" w:hanging="340"/>
    </w:pPr>
  </w:style>
  <w:style w:type="paragraph" w:customStyle="1" w:styleId="Listeschwarz">
    <w:name w:val="Liste schwarz"/>
    <w:basedOn w:val="Liste"/>
    <w:uiPriority w:val="7"/>
    <w:qFormat/>
    <w:rsid w:val="006924D6"/>
    <w:pPr>
      <w:numPr>
        <w:numId w:val="13"/>
      </w:numPr>
      <w:ind w:left="340" w:hanging="340"/>
    </w:pPr>
  </w:style>
  <w:style w:type="paragraph" w:customStyle="1" w:styleId="Listerot">
    <w:name w:val="Liste rot"/>
    <w:basedOn w:val="Liste2"/>
    <w:uiPriority w:val="6"/>
    <w:qFormat/>
    <w:rsid w:val="00384E42"/>
    <w:pPr>
      <w:ind w:left="340" w:hanging="340"/>
    </w:pPr>
  </w:style>
  <w:style w:type="paragraph" w:styleId="Textkrper">
    <w:name w:val="Body Text"/>
    <w:basedOn w:val="Standard"/>
    <w:link w:val="TextkrperZchn"/>
    <w:uiPriority w:val="99"/>
    <w:semiHidden/>
    <w:unhideWhenUsed/>
    <w:rsid w:val="00EA1ED0"/>
    <w:pPr>
      <w:spacing w:after="230"/>
    </w:pPr>
  </w:style>
  <w:style w:type="character" w:customStyle="1" w:styleId="TextkrperZchn">
    <w:name w:val="Textkörper Zchn"/>
    <w:basedOn w:val="Absatz-Standardschriftart"/>
    <w:link w:val="Textkrper"/>
    <w:uiPriority w:val="99"/>
    <w:semiHidden/>
    <w:rsid w:val="00EA1ED0"/>
    <w:rPr>
      <w:rFonts w:asciiTheme="minorHAnsi" w:hAnsiTheme="minorHAnsi"/>
    </w:rPr>
  </w:style>
  <w:style w:type="numbering" w:customStyle="1" w:styleId="Gliederungrot">
    <w:name w:val="Gliederung rot"/>
    <w:basedOn w:val="KeineListe"/>
    <w:uiPriority w:val="99"/>
    <w:rsid w:val="006C3967"/>
    <w:pPr>
      <w:numPr>
        <w:numId w:val="1"/>
      </w:numPr>
    </w:pPr>
  </w:style>
  <w:style w:type="paragraph" w:customStyle="1" w:styleId="Nummerierungschwarz">
    <w:name w:val="Nummerierung schwarz"/>
    <w:basedOn w:val="Listeschwarz"/>
    <w:uiPriority w:val="7"/>
    <w:qFormat/>
    <w:rsid w:val="005A6630"/>
    <w:pPr>
      <w:numPr>
        <w:numId w:val="14"/>
      </w:numPr>
      <w:ind w:left="340" w:hanging="340"/>
    </w:pPr>
  </w:style>
  <w:style w:type="paragraph" w:customStyle="1" w:styleId="Nummerierungrot">
    <w:name w:val="Nummerierung rot"/>
    <w:basedOn w:val="Nummerierungschwarz"/>
    <w:uiPriority w:val="6"/>
    <w:qFormat/>
    <w:rsid w:val="00004881"/>
    <w:pPr>
      <w:numPr>
        <w:numId w:val="4"/>
      </w:numPr>
      <w:ind w:left="340" w:hanging="340"/>
    </w:pPr>
  </w:style>
  <w:style w:type="paragraph" w:styleId="Aufzhlungszeichen3">
    <w:name w:val="List Bullet 3"/>
    <w:basedOn w:val="Standard"/>
    <w:uiPriority w:val="99"/>
    <w:semiHidden/>
    <w:unhideWhenUsed/>
    <w:rsid w:val="00EA1ED0"/>
    <w:pPr>
      <w:numPr>
        <w:numId w:val="9"/>
      </w:numPr>
      <w:contextualSpacing/>
    </w:pPr>
  </w:style>
  <w:style w:type="paragraph" w:styleId="Aufzhlungszeichen4">
    <w:name w:val="List Bullet 4"/>
    <w:basedOn w:val="Standard"/>
    <w:uiPriority w:val="99"/>
    <w:semiHidden/>
    <w:unhideWhenUsed/>
    <w:rsid w:val="00EA1ED0"/>
    <w:pPr>
      <w:numPr>
        <w:numId w:val="10"/>
      </w:numPr>
      <w:contextualSpacing/>
    </w:pPr>
  </w:style>
  <w:style w:type="paragraph" w:styleId="Aufzhlungszeichen5">
    <w:name w:val="List Bullet 5"/>
    <w:basedOn w:val="Standard"/>
    <w:uiPriority w:val="99"/>
    <w:semiHidden/>
    <w:unhideWhenUsed/>
    <w:rsid w:val="00EA1ED0"/>
    <w:pPr>
      <w:numPr>
        <w:numId w:val="11"/>
      </w:numPr>
      <w:contextualSpacing/>
    </w:pPr>
  </w:style>
  <w:style w:type="character" w:customStyle="1" w:styleId="berschrift8Zchn">
    <w:name w:val="Überschrift 8 Zchn"/>
    <w:basedOn w:val="Absatz-Standardschriftart"/>
    <w:link w:val="berschrift8"/>
    <w:uiPriority w:val="9"/>
    <w:semiHidden/>
    <w:rsid w:val="007527C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7527CD"/>
    <w:rPr>
      <w:rFonts w:asciiTheme="majorHAnsi" w:eastAsiaTheme="majorEastAsia" w:hAnsiTheme="majorHAnsi" w:cstheme="majorBidi"/>
      <w:i/>
      <w:iCs/>
      <w:color w:val="404040" w:themeColor="text1" w:themeTint="BF"/>
    </w:rPr>
  </w:style>
  <w:style w:type="character" w:styleId="Hyperlink">
    <w:name w:val="Hyperlink"/>
    <w:basedOn w:val="Absatz-Standardschriftart"/>
    <w:uiPriority w:val="99"/>
    <w:unhideWhenUsed/>
    <w:rsid w:val="00260BE8"/>
    <w:rPr>
      <w:rFonts w:asciiTheme="minorHAnsi" w:hAnsiTheme="minorHAnsi"/>
      <w:color w:val="1122CC"/>
      <w:u w:val="single"/>
    </w:rPr>
  </w:style>
  <w:style w:type="table" w:customStyle="1" w:styleId="KsterTabelle">
    <w:name w:val="Köster Tabelle"/>
    <w:basedOn w:val="NormaleTabelle"/>
    <w:uiPriority w:val="99"/>
    <w:qFormat/>
    <w:rsid w:val="00E36A0A"/>
    <w:pPr>
      <w:spacing w:after="0" w:line="274" w:lineRule="atLeast"/>
    </w:pPr>
    <w:tblPr>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3" w:type="dxa"/>
        <w:right w:w="113" w:type="dxa"/>
      </w:tblCellMar>
    </w:tblPr>
    <w:trPr>
      <w:cantSplit/>
    </w:trPr>
    <w:tblStylePr w:type="firstRow">
      <w:pPr>
        <w:jc w:val="left"/>
      </w:pPr>
      <w:rPr>
        <w:b/>
      </w:rPr>
      <w:tblPr/>
      <w:tcPr>
        <w:shd w:val="clear" w:color="auto" w:fill="BFBFBF" w:themeFill="background1" w:themeFillShade="BF"/>
      </w:tcPr>
    </w:tblStylePr>
  </w:style>
  <w:style w:type="paragraph" w:styleId="Verzeichnis1">
    <w:name w:val="toc 1"/>
    <w:basedOn w:val="Standard"/>
    <w:next w:val="Standard"/>
    <w:autoRedefine/>
    <w:uiPriority w:val="39"/>
    <w:unhideWhenUsed/>
    <w:qFormat/>
    <w:rsid w:val="00384A8D"/>
    <w:pPr>
      <w:tabs>
        <w:tab w:val="left" w:pos="567"/>
        <w:tab w:val="right" w:leader="dot" w:pos="10206"/>
      </w:tabs>
      <w:spacing w:before="200" w:after="100"/>
      <w:ind w:left="425" w:right="-1" w:hanging="425"/>
    </w:pPr>
    <w:rPr>
      <w:b/>
    </w:rPr>
  </w:style>
  <w:style w:type="paragraph" w:styleId="Verzeichnis2">
    <w:name w:val="toc 2"/>
    <w:basedOn w:val="Standard"/>
    <w:next w:val="Standard"/>
    <w:autoRedefine/>
    <w:uiPriority w:val="39"/>
    <w:unhideWhenUsed/>
    <w:qFormat/>
    <w:rsid w:val="00B43DF6"/>
    <w:pPr>
      <w:tabs>
        <w:tab w:val="left" w:pos="851"/>
        <w:tab w:val="right" w:leader="dot" w:pos="10206"/>
      </w:tabs>
      <w:spacing w:after="100"/>
      <w:ind w:left="567" w:right="567" w:hanging="567"/>
    </w:pPr>
  </w:style>
  <w:style w:type="paragraph" w:styleId="Verzeichnis3">
    <w:name w:val="toc 3"/>
    <w:basedOn w:val="Standard"/>
    <w:next w:val="Standard"/>
    <w:autoRedefine/>
    <w:uiPriority w:val="39"/>
    <w:unhideWhenUsed/>
    <w:qFormat/>
    <w:rsid w:val="00B43DF6"/>
    <w:pPr>
      <w:tabs>
        <w:tab w:val="left" w:pos="1134"/>
        <w:tab w:val="right" w:leader="dot" w:pos="10206"/>
      </w:tabs>
      <w:spacing w:after="100"/>
      <w:ind w:left="709" w:right="567" w:hanging="709"/>
    </w:pPr>
  </w:style>
  <w:style w:type="paragraph" w:styleId="Verzeichnis4">
    <w:name w:val="toc 4"/>
    <w:basedOn w:val="Standard"/>
    <w:next w:val="Standard"/>
    <w:autoRedefine/>
    <w:uiPriority w:val="39"/>
    <w:unhideWhenUsed/>
    <w:rsid w:val="00B43DF6"/>
    <w:pPr>
      <w:tabs>
        <w:tab w:val="left" w:pos="1134"/>
        <w:tab w:val="right" w:leader="dot" w:pos="10206"/>
      </w:tabs>
      <w:spacing w:after="100"/>
      <w:ind w:left="851" w:right="567" w:hanging="851"/>
    </w:pPr>
  </w:style>
  <w:style w:type="paragraph" w:styleId="Inhaltsverzeichnisberschrift">
    <w:name w:val="TOC Heading"/>
    <w:basedOn w:val="berschrift1"/>
    <w:next w:val="Standard"/>
    <w:uiPriority w:val="39"/>
    <w:unhideWhenUsed/>
    <w:qFormat/>
    <w:rsid w:val="005D6572"/>
    <w:pPr>
      <w:numPr>
        <w:numId w:val="0"/>
      </w:numPr>
      <w:spacing w:before="240" w:after="240" w:line="276" w:lineRule="auto"/>
      <w:outlineLvl w:val="9"/>
    </w:pPr>
    <w:rPr>
      <w:sz w:val="28"/>
      <w:lang w:eastAsia="de-DE"/>
    </w:rPr>
  </w:style>
  <w:style w:type="character" w:styleId="Fett">
    <w:name w:val="Strong"/>
    <w:basedOn w:val="Absatz-Standardschriftart"/>
    <w:uiPriority w:val="9"/>
    <w:qFormat/>
    <w:rsid w:val="008A0C0E"/>
    <w:rPr>
      <w:rFonts w:asciiTheme="minorHAnsi" w:hAnsiTheme="minorHAnsi"/>
      <w:b/>
      <w:bCs/>
    </w:rPr>
  </w:style>
  <w:style w:type="numbering" w:customStyle="1" w:styleId="KsterGliederung">
    <w:name w:val="Köster Gliederung"/>
    <w:basedOn w:val="KeineListe"/>
    <w:uiPriority w:val="99"/>
    <w:rsid w:val="007527CD"/>
    <w:pPr>
      <w:numPr>
        <w:numId w:val="21"/>
      </w:numPr>
    </w:pPr>
  </w:style>
  <w:style w:type="paragraph" w:styleId="Abbildungsverzeichnis">
    <w:name w:val="table of figures"/>
    <w:basedOn w:val="Standard"/>
    <w:next w:val="Standard"/>
    <w:uiPriority w:val="99"/>
    <w:unhideWhenUsed/>
    <w:rsid w:val="00494CC0"/>
  </w:style>
  <w:style w:type="character" w:customStyle="1" w:styleId="Fuzeile-8pt">
    <w:name w:val="Fußzeile-8pt"/>
    <w:basedOn w:val="Absatz-Standardschriftart"/>
    <w:uiPriority w:val="1"/>
    <w:qFormat/>
    <w:rsid w:val="001E1A54"/>
    <w:rPr>
      <w:sz w:val="16"/>
    </w:rPr>
  </w:style>
  <w:style w:type="paragraph" w:styleId="Kopfzeile">
    <w:name w:val="header"/>
    <w:basedOn w:val="Standard"/>
    <w:link w:val="KopfzeileZchn"/>
    <w:uiPriority w:val="99"/>
    <w:unhideWhenUsed/>
    <w:rsid w:val="008C475D"/>
    <w:pPr>
      <w:tabs>
        <w:tab w:val="center" w:pos="4536"/>
        <w:tab w:val="right" w:pos="9072"/>
      </w:tabs>
      <w:jc w:val="right"/>
    </w:pPr>
  </w:style>
  <w:style w:type="character" w:customStyle="1" w:styleId="KopfzeileZchn">
    <w:name w:val="Kopfzeile Zchn"/>
    <w:basedOn w:val="Absatz-Standardschriftart"/>
    <w:link w:val="Kopfzeile"/>
    <w:uiPriority w:val="99"/>
    <w:rsid w:val="008C475D"/>
    <w:rPr>
      <w:color w:val="000000" w:themeColor="text1"/>
    </w:rPr>
  </w:style>
  <w:style w:type="paragraph" w:styleId="Fuzeile">
    <w:name w:val="footer"/>
    <w:basedOn w:val="Standard"/>
    <w:link w:val="FuzeileZchn"/>
    <w:uiPriority w:val="99"/>
    <w:unhideWhenUsed/>
    <w:rsid w:val="001E1A54"/>
    <w:pPr>
      <w:tabs>
        <w:tab w:val="right" w:pos="9923"/>
      </w:tabs>
      <w:ind w:left="708" w:right="-286" w:hanging="708"/>
    </w:pPr>
    <w:rPr>
      <w:noProof/>
      <w:color w:val="6D6E6C"/>
      <w:sz w:val="12"/>
    </w:rPr>
  </w:style>
  <w:style w:type="character" w:customStyle="1" w:styleId="FuzeileZchn">
    <w:name w:val="Fußzeile Zchn"/>
    <w:basedOn w:val="Absatz-Standardschriftart"/>
    <w:link w:val="Fuzeile"/>
    <w:uiPriority w:val="99"/>
    <w:rsid w:val="001E1A54"/>
    <w:rPr>
      <w:noProof/>
      <w:color w:val="6D6E6C"/>
      <w:sz w:val="12"/>
    </w:rPr>
  </w:style>
  <w:style w:type="paragraph" w:customStyle="1" w:styleId="Headline2">
    <w:name w:val="Headline 2"/>
    <w:basedOn w:val="Standard"/>
    <w:uiPriority w:val="1"/>
    <w:qFormat/>
    <w:rsid w:val="00A92CBA"/>
    <w:pPr>
      <w:spacing w:before="200" w:after="60"/>
    </w:pPr>
    <w:rPr>
      <w:sz w:val="28"/>
    </w:rPr>
  </w:style>
  <w:style w:type="paragraph" w:customStyle="1" w:styleId="Standard-Intro">
    <w:name w:val="Standard-Intro"/>
    <w:basedOn w:val="Standard"/>
    <w:uiPriority w:val="1"/>
    <w:qFormat/>
    <w:rsid w:val="00D27DF2"/>
    <w:pPr>
      <w:spacing w:before="100" w:line="300" w:lineRule="exact"/>
    </w:pPr>
    <w:rPr>
      <w:b/>
    </w:rPr>
  </w:style>
  <w:style w:type="paragraph" w:customStyle="1" w:styleId="AufzhlungEbene1">
    <w:name w:val="Aufzählung Ebene 1"/>
    <w:basedOn w:val="Listenabsatz"/>
    <w:uiPriority w:val="1"/>
    <w:qFormat/>
    <w:rsid w:val="00AE6AC1"/>
    <w:pPr>
      <w:numPr>
        <w:numId w:val="33"/>
      </w:numPr>
      <w:spacing w:after="120"/>
      <w:ind w:left="284" w:hanging="284"/>
    </w:pPr>
  </w:style>
  <w:style w:type="paragraph" w:customStyle="1" w:styleId="AufzhlungEbene2">
    <w:name w:val="Aufzählung Ebene 2"/>
    <w:basedOn w:val="AufzhlungEbene1"/>
    <w:uiPriority w:val="1"/>
    <w:qFormat/>
    <w:rsid w:val="00AE6AC1"/>
    <w:pPr>
      <w:ind w:left="567" w:hanging="283"/>
    </w:pPr>
  </w:style>
  <w:style w:type="character" w:customStyle="1" w:styleId="FettFuzeile">
    <w:name w:val="Fett Fußzeile"/>
    <w:basedOn w:val="Fuzeile-8pt"/>
    <w:uiPriority w:val="1"/>
    <w:qFormat/>
    <w:rsid w:val="00AE6AC1"/>
    <w:rPr>
      <w:b/>
      <w:sz w:val="16"/>
    </w:rPr>
  </w:style>
  <w:style w:type="paragraph" w:customStyle="1" w:styleId="Bildunterschrift">
    <w:name w:val="Bildunterschrift"/>
    <w:basedOn w:val="AufzhlungEbene2"/>
    <w:uiPriority w:val="1"/>
    <w:qFormat/>
    <w:rsid w:val="000E1663"/>
    <w:pPr>
      <w:numPr>
        <w:numId w:val="0"/>
      </w:numPr>
      <w:spacing w:before="120"/>
    </w:pPr>
    <w:rPr>
      <w:color w:val="6D6E6C"/>
      <w:sz w:val="18"/>
    </w:rPr>
  </w:style>
  <w:style w:type="paragraph" w:customStyle="1" w:styleId="Akzidenzen">
    <w:name w:val="Akzidenzen"/>
    <w:qFormat/>
    <w:rsid w:val="00B11720"/>
    <w:pPr>
      <w:spacing w:before="13" w:after="0" w:line="211" w:lineRule="auto"/>
      <w:ind w:right="17" w:firstLine="9"/>
    </w:pPr>
    <w:rPr>
      <w:rFonts w:ascii="Rotis SemiSans Pro" w:hAnsi="Rotis SemiSans Pro"/>
      <w:color w:val="6D6E6C"/>
      <w:sz w:val="18"/>
      <w:szCs w:val="18"/>
    </w:rPr>
  </w:style>
  <w:style w:type="paragraph" w:customStyle="1" w:styleId="Flietext">
    <w:name w:val="Fließtext"/>
    <w:basedOn w:val="Standard"/>
    <w:autoRedefine/>
    <w:qFormat/>
    <w:rsid w:val="004B262D"/>
    <w:pPr>
      <w:tabs>
        <w:tab w:val="left" w:pos="8364"/>
      </w:tabs>
      <w:spacing w:line="360" w:lineRule="auto"/>
      <w:ind w:right="1132"/>
      <w:jc w:val="both"/>
    </w:pPr>
    <w:rPr>
      <w:rFonts w:cstheme="minorHAnsi"/>
      <w:color w:val="FF0000"/>
      <w:sz w:val="22"/>
      <w:szCs w:val="22"/>
    </w:rPr>
  </w:style>
  <w:style w:type="character" w:styleId="BesuchterLink">
    <w:name w:val="FollowedHyperlink"/>
    <w:basedOn w:val="Absatz-Standardschriftart"/>
    <w:uiPriority w:val="99"/>
    <w:semiHidden/>
    <w:unhideWhenUsed/>
    <w:rsid w:val="003D7034"/>
    <w:rPr>
      <w:color w:val="F29A79" w:themeColor="followedHyperlink"/>
      <w:u w:val="single"/>
    </w:rPr>
  </w:style>
  <w:style w:type="character" w:styleId="Kommentarzeichen">
    <w:name w:val="annotation reference"/>
    <w:basedOn w:val="Absatz-Standardschriftart"/>
    <w:uiPriority w:val="99"/>
    <w:semiHidden/>
    <w:unhideWhenUsed/>
    <w:rsid w:val="0073310E"/>
    <w:rPr>
      <w:sz w:val="16"/>
      <w:szCs w:val="16"/>
    </w:rPr>
  </w:style>
  <w:style w:type="paragraph" w:styleId="Kommentartext">
    <w:name w:val="annotation text"/>
    <w:basedOn w:val="Standard"/>
    <w:link w:val="KommentartextZchn"/>
    <w:uiPriority w:val="99"/>
    <w:semiHidden/>
    <w:unhideWhenUsed/>
    <w:rsid w:val="0073310E"/>
    <w:rPr>
      <w:sz w:val="20"/>
      <w:szCs w:val="20"/>
    </w:rPr>
  </w:style>
  <w:style w:type="character" w:customStyle="1" w:styleId="KommentartextZchn">
    <w:name w:val="Kommentartext Zchn"/>
    <w:basedOn w:val="Absatz-Standardschriftart"/>
    <w:link w:val="Kommentartext"/>
    <w:uiPriority w:val="99"/>
    <w:semiHidden/>
    <w:rsid w:val="0073310E"/>
  </w:style>
  <w:style w:type="paragraph" w:styleId="Kommentarthema">
    <w:name w:val="annotation subject"/>
    <w:basedOn w:val="Kommentartext"/>
    <w:next w:val="Kommentartext"/>
    <w:link w:val="KommentarthemaZchn"/>
    <w:uiPriority w:val="99"/>
    <w:semiHidden/>
    <w:unhideWhenUsed/>
    <w:rsid w:val="0073310E"/>
    <w:rPr>
      <w:b/>
      <w:bCs/>
    </w:rPr>
  </w:style>
  <w:style w:type="character" w:customStyle="1" w:styleId="KommentarthemaZchn">
    <w:name w:val="Kommentarthema Zchn"/>
    <w:basedOn w:val="KommentartextZchn"/>
    <w:link w:val="Kommentarthema"/>
    <w:uiPriority w:val="99"/>
    <w:semiHidden/>
    <w:rsid w:val="0073310E"/>
    <w:rPr>
      <w:b/>
      <w:bCs/>
    </w:rPr>
  </w:style>
  <w:style w:type="paragraph" w:styleId="berarbeitung">
    <w:name w:val="Revision"/>
    <w:hidden/>
    <w:uiPriority w:val="99"/>
    <w:semiHidden/>
    <w:rsid w:val="0059085D"/>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65192">
      <w:bodyDiv w:val="1"/>
      <w:marLeft w:val="0"/>
      <w:marRight w:val="0"/>
      <w:marTop w:val="0"/>
      <w:marBottom w:val="0"/>
      <w:divBdr>
        <w:top w:val="none" w:sz="0" w:space="0" w:color="auto"/>
        <w:left w:val="none" w:sz="0" w:space="0" w:color="auto"/>
        <w:bottom w:val="none" w:sz="0" w:space="0" w:color="auto"/>
        <w:right w:val="none" w:sz="0" w:space="0" w:color="auto"/>
      </w:divBdr>
    </w:div>
    <w:div w:id="351415605">
      <w:bodyDiv w:val="1"/>
      <w:marLeft w:val="0"/>
      <w:marRight w:val="0"/>
      <w:marTop w:val="0"/>
      <w:marBottom w:val="0"/>
      <w:divBdr>
        <w:top w:val="none" w:sz="0" w:space="0" w:color="auto"/>
        <w:left w:val="none" w:sz="0" w:space="0" w:color="auto"/>
        <w:bottom w:val="none" w:sz="0" w:space="0" w:color="auto"/>
        <w:right w:val="none" w:sz="0" w:space="0" w:color="auto"/>
      </w:divBdr>
    </w:div>
    <w:div w:id="483543388">
      <w:bodyDiv w:val="1"/>
      <w:marLeft w:val="0"/>
      <w:marRight w:val="0"/>
      <w:marTop w:val="0"/>
      <w:marBottom w:val="0"/>
      <w:divBdr>
        <w:top w:val="none" w:sz="0" w:space="0" w:color="auto"/>
        <w:left w:val="none" w:sz="0" w:space="0" w:color="auto"/>
        <w:bottom w:val="none" w:sz="0" w:space="0" w:color="auto"/>
        <w:right w:val="none" w:sz="0" w:space="0" w:color="auto"/>
      </w:divBdr>
    </w:div>
    <w:div w:id="492527668">
      <w:bodyDiv w:val="1"/>
      <w:marLeft w:val="0"/>
      <w:marRight w:val="0"/>
      <w:marTop w:val="0"/>
      <w:marBottom w:val="0"/>
      <w:divBdr>
        <w:top w:val="none" w:sz="0" w:space="0" w:color="auto"/>
        <w:left w:val="none" w:sz="0" w:space="0" w:color="auto"/>
        <w:bottom w:val="none" w:sz="0" w:space="0" w:color="auto"/>
        <w:right w:val="none" w:sz="0" w:space="0" w:color="auto"/>
      </w:divBdr>
    </w:div>
    <w:div w:id="674191587">
      <w:bodyDiv w:val="1"/>
      <w:marLeft w:val="0"/>
      <w:marRight w:val="0"/>
      <w:marTop w:val="0"/>
      <w:marBottom w:val="0"/>
      <w:divBdr>
        <w:top w:val="none" w:sz="0" w:space="0" w:color="auto"/>
        <w:left w:val="none" w:sz="0" w:space="0" w:color="auto"/>
        <w:bottom w:val="none" w:sz="0" w:space="0" w:color="auto"/>
        <w:right w:val="none" w:sz="0" w:space="0" w:color="auto"/>
      </w:divBdr>
    </w:div>
    <w:div w:id="675887420">
      <w:bodyDiv w:val="1"/>
      <w:marLeft w:val="0"/>
      <w:marRight w:val="0"/>
      <w:marTop w:val="0"/>
      <w:marBottom w:val="0"/>
      <w:divBdr>
        <w:top w:val="none" w:sz="0" w:space="0" w:color="auto"/>
        <w:left w:val="none" w:sz="0" w:space="0" w:color="auto"/>
        <w:bottom w:val="none" w:sz="0" w:space="0" w:color="auto"/>
        <w:right w:val="none" w:sz="0" w:space="0" w:color="auto"/>
      </w:divBdr>
    </w:div>
    <w:div w:id="929124089">
      <w:bodyDiv w:val="1"/>
      <w:marLeft w:val="0"/>
      <w:marRight w:val="0"/>
      <w:marTop w:val="0"/>
      <w:marBottom w:val="0"/>
      <w:divBdr>
        <w:top w:val="none" w:sz="0" w:space="0" w:color="auto"/>
        <w:left w:val="none" w:sz="0" w:space="0" w:color="auto"/>
        <w:bottom w:val="none" w:sz="0" w:space="0" w:color="auto"/>
        <w:right w:val="none" w:sz="0" w:space="0" w:color="auto"/>
      </w:divBdr>
    </w:div>
    <w:div w:id="1119178235">
      <w:bodyDiv w:val="1"/>
      <w:marLeft w:val="0"/>
      <w:marRight w:val="0"/>
      <w:marTop w:val="0"/>
      <w:marBottom w:val="0"/>
      <w:divBdr>
        <w:top w:val="none" w:sz="0" w:space="0" w:color="auto"/>
        <w:left w:val="none" w:sz="0" w:space="0" w:color="auto"/>
        <w:bottom w:val="none" w:sz="0" w:space="0" w:color="auto"/>
        <w:right w:val="none" w:sz="0" w:space="0" w:color="auto"/>
      </w:divBdr>
    </w:div>
    <w:div w:id="1592352034">
      <w:bodyDiv w:val="1"/>
      <w:marLeft w:val="0"/>
      <w:marRight w:val="0"/>
      <w:marTop w:val="0"/>
      <w:marBottom w:val="0"/>
      <w:divBdr>
        <w:top w:val="none" w:sz="0" w:space="0" w:color="auto"/>
        <w:left w:val="none" w:sz="0" w:space="0" w:color="auto"/>
        <w:bottom w:val="none" w:sz="0" w:space="0" w:color="auto"/>
        <w:right w:val="none" w:sz="0" w:space="0" w:color="auto"/>
      </w:divBdr>
    </w:div>
    <w:div w:id="1701128970">
      <w:bodyDiv w:val="1"/>
      <w:marLeft w:val="0"/>
      <w:marRight w:val="0"/>
      <w:marTop w:val="0"/>
      <w:marBottom w:val="0"/>
      <w:divBdr>
        <w:top w:val="none" w:sz="0" w:space="0" w:color="auto"/>
        <w:left w:val="none" w:sz="0" w:space="0" w:color="auto"/>
        <w:bottom w:val="none" w:sz="0" w:space="0" w:color="auto"/>
        <w:right w:val="none" w:sz="0" w:space="0" w:color="auto"/>
      </w:divBdr>
    </w:div>
    <w:div w:id="213073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t.ly/30fwKP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joern.Plantholt@koester-bau.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bit.ly/3wEYiJo"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koester-bau.de/" TargetMode="External"/><Relationship Id="rId1" Type="http://schemas.openxmlformats.org/officeDocument/2006/relationships/hyperlink" Target="mailto:presse@koester-b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e_b\Desktop\Office%20Vorlagen%20-%20neue%20CD\Final\Word%20final\Koester-Hochformat_farbig.dotx" TargetMode="External"/></Relationships>
</file>

<file path=word/theme/theme1.xml><?xml version="1.0" encoding="utf-8"?>
<a:theme xmlns:a="http://schemas.openxmlformats.org/drawingml/2006/main" name="Koester">
  <a:themeElements>
    <a:clrScheme name="Köster-Farben">
      <a:dk1>
        <a:srgbClr val="000000"/>
      </a:dk1>
      <a:lt1>
        <a:srgbClr val="FFFFFF"/>
      </a:lt1>
      <a:dk2>
        <a:srgbClr val="000000"/>
      </a:dk2>
      <a:lt2>
        <a:srgbClr val="000000"/>
      </a:lt2>
      <a:accent1>
        <a:srgbClr val="FACFBB"/>
      </a:accent1>
      <a:accent2>
        <a:srgbClr val="F7BAA1"/>
      </a:accent2>
      <a:accent3>
        <a:srgbClr val="F29A79"/>
      </a:accent3>
      <a:accent4>
        <a:srgbClr val="E2001A"/>
      </a:accent4>
      <a:accent5>
        <a:srgbClr val="CFCFCF"/>
      </a:accent5>
      <a:accent6>
        <a:srgbClr val="BCBCBC"/>
      </a:accent6>
      <a:hlink>
        <a:srgbClr val="9D9D9D"/>
      </a:hlink>
      <a:folHlink>
        <a:srgbClr val="F29A79"/>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6"/>
        </a:solidFill>
        <a:ln w="6350" cap="flat" cmpd="sng" algn="ctr">
          <a:noFill/>
          <a:prstDash val="solid"/>
          <a:round/>
          <a:headEnd type="none" w="med" len="med"/>
          <a:tailEnd type="none" w="med" len="med"/>
        </a:ln>
        <a:effectLst/>
      </a:spPr>
      <a:bodyPr vert="horz" wrap="square" lIns="90000" tIns="90000" rIns="90000" bIns="90000" numCol="1" rtlCol="0" anchor="ctr"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sz="1400" b="0" i="0" u="none" strike="noStrike" cap="none" normalizeH="0" baseline="0" dirty="0" err="1" smtClean="0">
            <a:ln>
              <a:noFill/>
            </a:ln>
            <a:solidFill>
              <a:schemeClr val="tx1"/>
            </a:solidFill>
            <a:effectLst/>
            <a:latin typeface="Arial" pitchFamily="34" charset="0"/>
            <a:cs typeface="Arial" pitchFamily="34" charset="0"/>
          </a:defRPr>
        </a:defPPr>
      </a:lstStyle>
    </a:spDef>
    <a:lnDef>
      <a:spPr bwMode="auto">
        <a:solidFill>
          <a:schemeClr val="bg1"/>
        </a:solidFill>
        <a:ln w="6350" cap="flat" cmpd="sng" algn="ctr">
          <a:solidFill>
            <a:schemeClr val="tx1"/>
          </a:solidFill>
          <a:prstDash val="solid"/>
          <a:round/>
          <a:headEnd type="none" w="med" len="med"/>
          <a:tailEnd type="none" w="med" len="med"/>
        </a:ln>
        <a:effectLst/>
      </a:spPr>
      <a:bodyPr/>
      <a:lstStyle/>
    </a:lnDef>
    <a:txDef>
      <a:spPr>
        <a:noFill/>
      </a:spPr>
      <a:bodyPr wrap="square" lIns="0" tIns="0" rIns="0" bIns="0" rtlCol="0">
        <a:spAutoFit/>
      </a:bodyPr>
      <a:lstStyle>
        <a:defPPr marL="216000" indent="-216000">
          <a:buClr>
            <a:schemeClr val="accent4"/>
          </a:buClr>
          <a:buFont typeface="Arial" pitchFamily="34" charset="0"/>
          <a:buChar char="■"/>
          <a:defRPr sz="1400" dirty="0" err="1" smtClean="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issen.Document" ma:contentTypeID="0x01010042B02663D310415A90F3CE7CF7F09FD000A349510AC0E41745A2DD9F8E86B3310A" ma:contentTypeVersion="0" ma:contentTypeDescription="ContentType für Dokumente" ma:contentTypeScope="" ma:versionID="9830b56e2be9f59ae3fbf01c43bba8f6">
  <xsd:schema xmlns:xsd="http://www.w3.org/2001/XMLSchema" xmlns:xs="http://www.w3.org/2001/XMLSchema" xmlns:p="http://schemas.microsoft.com/office/2006/metadata/properties" xmlns:ns2="e901819e-9b04-4ef2-8749-5f58f8a19d92" xmlns:ns3="95B8123E-7A87-4FE7-BB65-F7DC990C520C" targetNamespace="http://schemas.microsoft.com/office/2006/metadata/properties" ma:root="true" ma:fieldsID="235abe58bcf0e311d99262fb25cf48c5" ns2:_="" ns3:_="">
    <xsd:import namespace="e901819e-9b04-4ef2-8749-5f58f8a19d92"/>
    <xsd:import namespace="95B8123E-7A87-4FE7-BB65-F7DC990C520C"/>
    <xsd:element name="properties">
      <xsd:complexType>
        <xsd:sequence>
          <xsd:element name="documentManagement">
            <xsd:complexType>
              <xsd:all>
                <xsd:element ref="ns2:_dlc_DocId" minOccurs="0"/>
                <xsd:element ref="ns2:_dlc_DocIdUrl" minOccurs="0"/>
                <xsd:element ref="ns2:_dlc_DocIdPersistId" minOccurs="0"/>
                <xsd:element ref="ns3:ThematischeZugehoerigkeit" minOccurs="0"/>
                <xsd:element ref="ns3:Standardkategorie" minOccurs="0"/>
                <xsd:element ref="ns3:Umgebung"/>
                <xsd:element ref="ns2:LinkAufMasterPlan" minOccurs="0"/>
                <xsd:element ref="ns3:Hinweistext" minOccurs="0"/>
                <xsd:element ref="ns3:Beschreibungstext" minOccurs="0"/>
                <xsd:element ref="ns3:Firmierung"/>
                <xsd:element ref="ns3:Internetseite"/>
                <xsd:element ref="ns3:Stand" minOccurs="0"/>
                <xsd:element ref="ns3:Vorschaubild" minOccurs="0"/>
                <xsd:element ref="ns3:Pate"/>
                <xsd:element ref="ns3:Geschaeftsfuehrer" minOccurs="0"/>
                <xsd:element ref="ns3:Redakteur" minOccurs="0"/>
                <xsd:element ref="ns2:h5c41edfcf124e5d8e4c27c7abc6cffb" minOccurs="0"/>
                <xsd:element ref="ns2:TaxCatchAll" minOccurs="0"/>
                <xsd:element ref="ns2:TaxCatchAllLabel" minOccurs="0"/>
                <xsd:element ref="ns2:Sortier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1819e-9b04-4ef2-8749-5f58f8a19d92"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LinkAufMasterPlan" ma:index="14" nillable="true" ma:displayName="Link auf MASTERPLAN-Software" ma:internalName="LinkAufMasterPlan">
      <xsd:simpleType>
        <xsd:restriction base="dms:Boolean"/>
      </xsd:simpleType>
    </xsd:element>
    <xsd:element name="h5c41edfcf124e5d8e4c27c7abc6cffb" ma:index="24" nillable="true" ma:taxonomy="true" ma:internalName="h5c41edfcf124e5d8e4c27c7abc6cffb" ma:taxonomyFieldName="DocTag" ma:displayName="Kategorie" ma:default="" ma:fieldId="{15c41edf-cf12-4e5d-8e4c-27c7abc6cffb}" ma:taxonomyMulti="true" ma:sspId="b7e3d08f-41ed-4777-85a0-07d45b7adf25" ma:termSetId="7e3c5b34-9498-4f5b-9eb0-17383a14c07d" ma:anchorId="00000000-0000-0000-0000-000000000000" ma:open="false" ma:isKeyword="false">
      <xsd:complexType>
        <xsd:sequence>
          <xsd:element ref="pc:Terms" minOccurs="0" maxOccurs="1">
          </xsd:element>
        </xsd:sequence>
      </xsd:complexType>
    </xsd:element>
    <xsd:element name="TaxCatchAll" ma:index="25" nillable="true" ma:displayName="Taxonomiespalte &quot;Alle abfangen&quot;" ma:description="" ma:hidden="true" ma:list="{d02676f9-10fc-42d6-8219-c23c7fb8a904}" ma:internalName="TaxCatchAll" ma:showField="CatchAllData"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iespalte &quot;Alle abfangen&quot;1" ma:description="" ma:hidden="true" ma:list="{d02676f9-10fc-42d6-8219-c23c7fb8a904}" ma:internalName="TaxCatchAllLabel" ma:readOnly="true" ma:showField="CatchAllDataLabel" ma:web="e901819e-9b04-4ef2-8749-5f58f8a19d92">
      <xsd:complexType>
        <xsd:complexContent>
          <xsd:extension base="dms:MultiChoiceLookup">
            <xsd:sequence>
              <xsd:element name="Value" type="dms:Lookup" maxOccurs="unbounded" minOccurs="0" nillable="true"/>
            </xsd:sequence>
          </xsd:extension>
        </xsd:complexContent>
      </xsd:complexType>
    </xsd:element>
    <xsd:element name="Sortierung" ma:index="28" nillable="true" ma:displayName="Sortierung" ma:format="Dropdown" ma:internalName="Sortierung">
      <xsd:simpleType>
        <xsd:union memberTypes="dms:Text">
          <xsd:simpleType>
            <xsd:restriction base="dms:Choice">
              <xsd:enumeration value="10"/>
              <xsd:enumeration value="20"/>
              <xsd:enumeration value="30"/>
              <xsd:enumeration value="40"/>
              <xsd:enumeration value="50"/>
              <xsd:enumeration value="60"/>
              <xsd:enumeration value="70"/>
              <xsd:enumeration value="80"/>
              <xsd:enumeration value="90"/>
              <xsd:enumeration value="10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B8123E-7A87-4FE7-BB65-F7DC990C520C" elementFormDefault="qualified">
    <xsd:import namespace="http://schemas.microsoft.com/office/2006/documentManagement/types"/>
    <xsd:import namespace="http://schemas.microsoft.com/office/infopath/2007/PartnerControls"/>
    <xsd:element name="ThematischeZugehoerigkeit" ma:index="11" nillable="true" ma:displayName="Thematische Zugehörigkeit" ma:description="" ma:internalName="ThematischeZugehoerigkeit">
      <xsd:simpleType>
        <xsd:restriction base="dms:Text"/>
      </xsd:simpleType>
    </xsd:element>
    <xsd:element name="Standardkategorie" ma:index="12" nillable="true" ma:displayName="Standardkategorie" ma:default=" " ma:description="" ma:format="Dropdown" ma:internalName="Standardkategorie">
      <xsd:simpleType>
        <xsd:restriction base="dms:Choice">
          <xsd:enumeration value=" "/>
          <xsd:enumeration value="Info"/>
          <xsd:enumeration value="Hilfsmittel"/>
          <xsd:enumeration value="Pflicht"/>
          <xsd:enumeration value="Standard"/>
          <xsd:enumeration value="Prüfpunktstandard"/>
        </xsd:restriction>
      </xsd:simpleType>
    </xsd:element>
    <xsd:element name="Umgebung" ma:index="13" ma:displayName="Umgebung" ma:description="" ma:format="Dropdown" ma:internalName="Umgebung">
      <xsd:simpleType>
        <xsd:restriction base="dms:Choice">
          <xsd:enumeration value="MASTERPLAN"/>
          <xsd:enumeration value="PLANMANAGER"/>
          <xsd:enumeration value="MASTERPLAN und PLANMANAGER"/>
          <xsd:enumeration value="KWISSEN"/>
        </xsd:restriction>
      </xsd:simpleType>
    </xsd:element>
    <xsd:element name="Hinweistext" ma:index="15" nillable="true" ma:displayName="Hinweistext" ma:description="" ma:internalName="Hinweistext">
      <xsd:simpleType>
        <xsd:restriction base="dms:Note"/>
      </xsd:simpleType>
    </xsd:element>
    <xsd:element name="Beschreibungstext" ma:index="16" nillable="true" ma:displayName="Beschreibungstext" ma:description="" ma:internalName="Beschreibungstext">
      <xsd:simpleType>
        <xsd:restriction base="dms:Note"/>
      </xsd:simpleType>
    </xsd:element>
    <xsd:element name="Firmierung" ma:index="17" ma:displayName="Firmierung" ma:default="Köster GmbH" ma:description="" ma:format="Dropdown" ma:internalName="Firmierung">
      <xsd:simpleType>
        <xsd:restriction base="dms:Choice">
          <xsd:enumeration value="Köster GmbH"/>
          <xsd:enumeration value="Baresel GmbH"/>
        </xsd:restriction>
      </xsd:simpleType>
    </xsd:element>
    <xsd:element name="Internetseite" ma:index="18" ma:displayName="Internetseite" ma:default="www.koester-bau.de" ma:description="" ma:format="Dropdown" ma:internalName="Internetseite">
      <xsd:simpleType>
        <xsd:restriction base="dms:Choice">
          <xsd:enumeration value="www.koester-bau.de"/>
          <xsd:enumeration value="www.baresel.de"/>
        </xsd:restriction>
      </xsd:simpleType>
    </xsd:element>
    <xsd:element name="Stand" ma:index="19" nillable="true" ma:displayName="Stand" ma:description="" ma:format="DateOnly" ma:internalName="Stand">
      <xsd:simpleType>
        <xsd:restriction base="dms:DateTime"/>
      </xsd:simpleType>
    </xsd:element>
    <xsd:element name="Vorschaubild" ma:index="20" nillable="true" ma:displayName="Vorschaubild" ma:description="" ma:format="Image" ma:internalName="Vorschaubild">
      <xsd:complexType>
        <xsd:complexContent>
          <xsd:extension base="dms:URL">
            <xsd:sequence>
              <xsd:element name="Url" type="dms:ValidUrl" minOccurs="0" nillable="true"/>
              <xsd:element name="Description" type="xsd:string" nillable="true"/>
            </xsd:sequence>
          </xsd:extension>
        </xsd:complexContent>
      </xsd:complexType>
    </xsd:element>
    <xsd:element name="Pate" ma:index="21" ma:displayName="Pate" ma:description="" ma:internalName="Pate" ma:showField="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schaeftsfuehrer" ma:index="22" nillable="true" ma:displayName="Geschäftsführer" ma:description="" ma:internalName="Geschaeftsfuehre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dakteur" ma:index="23" nillable="true" ma:displayName="Redakteur" ma:description="" ma:internalName="Redakteur"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xs:element ref="pc:AccountId" minOccurs="0">
          </xs:element>
          <xs:element ref="pc:AccountType" minOccurs="0">
          </xs:element>
        </xs:sequence>
      </xs:complexType>
    </xs:element>
    <xs:element name="DisplayName" type="xs:string">
    </xs:element>
    <xs:element name="AccountId" type="xs:string">
    </xs:element>
    <xs:element name="AccountType" type="xs:string">
    </xs:element>
    <xs:element name="BDCAssociatedEntity">
      <xs:complexType>
        <xs:sequence>
          <xs:element ref="pc:BDCEntity" minOccurs="0" maxOccurs="unbounded">
          </xs:element>
        </xs:sequence>
        <xs:attribute ref="pc:EntityNamespace">
        </xs:attribute>
        <xs:attribute ref="pc:EntityName">
        </xs:attribute>
        <xs:attribute ref="pc:SystemInstanceName">
        </xs:attribute>
        <xs:attribute ref="pc:AssociationName">
        </xs:attribute>
      </xs:complexType>
    </xs:element>
    <xs:attribute name="EntityNamespace" type="xs:string">
    </xs:attribute>
    <xs:attribute name="EntityName" type="xs:string">
    </xs:attribute>
    <xs:attribute name="SystemInstanceName" type="xs:string">
    </xs:attribute>
    <xs:attribute name="AssociationName" type="xs:string">
    </xs:attribute>
    <xs:element name="BDCEntity">
      <xs:complexType>
        <xs:sequence>
          <xs:element ref="pc:EntityDisplayName" minOccurs="0">
          </xs:element>
          <xs:element ref="pc:EntityInstanceReference" minOccurs="0">
          </xs:element>
          <xs:element ref="pc:EntityId1" minOccurs="0">
          </xs:element>
          <xs:element ref="pc:EntityId2" minOccurs="0">
          </xs:element>
          <xs:element ref="pc:EntityId3" minOccurs="0">
          </xs:element>
          <xs:element ref="pc:EntityId4" minOccurs="0">
          </xs:element>
          <xs:element ref="pc:EntityId5" minOccurs="0">
          </xs:element>
        </xs:sequence>
      </xs:complexType>
    </xs:element>
    <xs:element name="EntityDisplayName" type="xs:string">
    </xs:element>
    <xs:element name="EntityInstanceReference" type="xs:string">
    </xs:element>
    <xs:element name="EntityId1" type="xs:string">
    </xs:element>
    <xs:element name="EntityId2" type="xs:string">
    </xs:element>
    <xs:element name="EntityId3" type="xs:string">
    </xs:element>
    <xs:element name="EntityId4" type="xs:string">
    </xs:element>
    <xs:element name="EntityId5" type="xs:string">
    </xs:element>
    <xs:element name="Terms">
      <xs:complexType>
        <xs:sequence>
          <xs:element ref="pc:TermInfo" minOccurs="0" maxOccurs="unbounded">
          </xs:element>
        </xs:sequence>
      </xs:complexType>
    </xs:element>
    <xs:element name="TermInfo">
      <xs:complexType>
        <xs:sequence>
          <xs:element ref="pc:TermName" minOccurs="0">
          </xs:element>
          <xs:element ref="pc:TermId" minOccurs="0">
          </xs:element>
        </xs:sequence>
      </xs:complexType>
    </xs:element>
    <xs:element name="TermName" type="xs:string">
    </xs:element>
    <xs:element name="TermId" type="xs:string">
    </xs:element>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erung xmlns="e901819e-9b04-4ef2-8749-5f58f8a19d92">20</Sortierung>
    <h5c41edfcf124e5d8e4c27c7abc6cffb xmlns="e901819e-9b04-4ef2-8749-5f58f8a19d92">
      <Terms xmlns="http://schemas.microsoft.com/office/infopath/2007/PartnerControls"/>
    </h5c41edfcf124e5d8e4c27c7abc6cffb>
    <TaxCatchAll xmlns="e901819e-9b04-4ef2-8749-5f58f8a19d92"/>
    <_dlc_DocId xmlns="e901819e-9b04-4ef2-8749-5f58f8a19d92">WKID-4329-2</_dlc_DocId>
    <_dlc_DocIdUrl xmlns="e901819e-9b04-4ef2-8749-5f58f8a19d92">
      <Url>http://wissen.koester.de/selbstmanagement/vorlagen_office/word_vorlagen/_layouts/DocIdRedir.aspx?ID=WKID-4329-2</Url>
      <Description>WKID-4329-2</Description>
    </_dlc_DocIdUrl>
    <LinkAufMasterPlan xmlns="e901819e-9b04-4ef2-8749-5f58f8a19d92">false</LinkAufMasterPlan>
    <ThematischeZugehoerigkeit xmlns="95B8123E-7A87-4FE7-BB65-F7DC990C520C">Untertitel</ThematischeZugehoerigkeit>
    <Vorschaubild xmlns="95B8123E-7A87-4FE7-BB65-F7DC990C520C">
      <Url xsi:nil="true"/>
      <Description xsi:nil="true"/>
    </Vorschaubild>
    <Standardkategorie xmlns="95B8123E-7A87-4FE7-BB65-F7DC990C520C"> </Standardkategorie>
    <Pate xmlns="95B8123E-7A87-4FE7-BB65-F7DC990C520C">
      <UserInfo>
        <DisplayName>Roesch, Adolf</DisplayName>
        <AccountId>2121</AccountId>
        <AccountType/>
      </UserInfo>
    </Pate>
    <Hinweistext xmlns="95B8123E-7A87-4FE7-BB65-F7DC990C520C" xsi:nil="true"/>
    <Firmierung xmlns="95B8123E-7A87-4FE7-BB65-F7DC990C520C">Köster GmbH</Firmierung>
    <Umgebung xmlns="95B8123E-7A87-4FE7-BB65-F7DC990C520C">KWISSEN</Umgebung>
    <Beschreibungstext xmlns="95B8123E-7A87-4FE7-BB65-F7DC990C520C">extern = farbig</Beschreibungstext>
    <Stand xmlns="95B8123E-7A87-4FE7-BB65-F7DC990C520C">2019-08-06T22:00:00+00:00</Stand>
    <Geschaeftsfuehrer xmlns="95B8123E-7A87-4FE7-BB65-F7DC990C520C">
      <UserInfo>
        <DisplayName/>
        <AccountId xsi:nil="true"/>
        <AccountType/>
      </UserInfo>
    </Geschaeftsfuehrer>
    <Redakteur xmlns="95B8123E-7A87-4FE7-BB65-F7DC990C520C">
      <UserInfo>
        <DisplayName>Dierker, Julia Alexandra</DisplayName>
        <AccountId>2309</AccountId>
        <AccountType/>
      </UserInfo>
    </Redakteur>
    <Internetseite xmlns="95B8123E-7A87-4FE7-BB65-F7DC990C520C">www.koester-bau.de</Internetseit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689E8-BE06-4638-B5B3-BF98B33E381A}">
  <ds:schemaRefs>
    <ds:schemaRef ds:uri="http://schemas.microsoft.com/sharepoint/v3/contenttype/forms"/>
  </ds:schemaRefs>
</ds:datastoreItem>
</file>

<file path=customXml/itemProps2.xml><?xml version="1.0" encoding="utf-8"?>
<ds:datastoreItem xmlns:ds="http://schemas.openxmlformats.org/officeDocument/2006/customXml" ds:itemID="{D19E7A47-BCDB-4EEF-934B-54E772E43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1819e-9b04-4ef2-8749-5f58f8a19d92"/>
    <ds:schemaRef ds:uri="95B8123E-7A87-4FE7-BB65-F7DC990C5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574339-183A-4A62-8418-F1D0DBF94001}">
  <ds:schemaRefs>
    <ds:schemaRef ds:uri="http://schemas.microsoft.com/office/2006/metadata/properties"/>
    <ds:schemaRef ds:uri="http://schemas.microsoft.com/office/infopath/2007/PartnerControls"/>
    <ds:schemaRef ds:uri="e901819e-9b04-4ef2-8749-5f58f8a19d92"/>
    <ds:schemaRef ds:uri="95B8123E-7A87-4FE7-BB65-F7DC990C520C"/>
  </ds:schemaRefs>
</ds:datastoreItem>
</file>

<file path=customXml/itemProps4.xml><?xml version="1.0" encoding="utf-8"?>
<ds:datastoreItem xmlns:ds="http://schemas.openxmlformats.org/officeDocument/2006/customXml" ds:itemID="{915C4962-4B75-4FB1-BB55-BB8C17A9D379}">
  <ds:schemaRefs>
    <ds:schemaRef ds:uri="http://schemas.microsoft.com/sharepoint/events"/>
  </ds:schemaRefs>
</ds:datastoreItem>
</file>

<file path=customXml/itemProps5.xml><?xml version="1.0" encoding="utf-8"?>
<ds:datastoreItem xmlns:ds="http://schemas.openxmlformats.org/officeDocument/2006/customXml" ds:itemID="{AF64C5D4-4F42-431D-85F8-4BE8C4E1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Koester-Hochformat_farbig.dotx</Template>
  <TotalTime>0</TotalTime>
  <Pages>4</Pages>
  <Words>767</Words>
  <Characters>4833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Köster GmbH</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bjoern.plantholt@koester-bau.de</dc:creator>
  <cp:lastModifiedBy>Plantholt, Björn</cp:lastModifiedBy>
  <cp:revision>3</cp:revision>
  <cp:lastPrinted>2019-10-02T09:15:00Z</cp:lastPrinted>
  <dcterms:created xsi:type="dcterms:W3CDTF">2021-11-12T07:24:00Z</dcterms:created>
  <dcterms:modified xsi:type="dcterms:W3CDTF">2021-11-12T07:40:00Z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0x01010042B02663D310415A90F3CE7CF7F09FD000A349510AC0E41745A2DD9F8E86B3310A</vt:lpwstr>
  </property>
  <property fmtid="{D5CDD505-2E9C-101B-9397-08002B2CF9AE}" pid="3" name="_dlc_DocIdItemGuid">
    <vt:lpwstr>d9d800c3-b9c9-4a96-bb9d-62d18584f7a0</vt:lpwstr>
  </property>
  <property fmtid="{D5CDD505-2E9C-101B-9397-08002B2CF9AE}" pid="4" name="DocTag">
    <vt:lpwstr/>
  </property>
</Properties>
</file>