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06C5" w14:textId="77777777" w:rsidR="00B11720" w:rsidRPr="00CB5D85" w:rsidRDefault="00B11720" w:rsidP="00CB5D85">
      <w:pPr>
        <w:tabs>
          <w:tab w:val="left" w:pos="8364"/>
        </w:tabs>
        <w:spacing w:line="408" w:lineRule="exact"/>
        <w:ind w:left="20"/>
        <w:rPr>
          <w:rFonts w:ascii="Rotis SemiSans Pro" w:hAnsi="Rotis SemiSans Pro"/>
          <w:b/>
          <w:color w:val="7F7F7F" w:themeColor="text1" w:themeTint="80"/>
          <w:sz w:val="32"/>
        </w:rPr>
      </w:pPr>
      <w:r w:rsidRPr="00CB5D85">
        <w:rPr>
          <w:rFonts w:ascii="Rotis SemiSans Pro" w:hAnsi="Rotis SemiSans Pro"/>
          <w:b/>
          <w:color w:val="7F7F7F" w:themeColor="text1" w:themeTint="80"/>
          <w:w w:val="105"/>
          <w:sz w:val="32"/>
        </w:rPr>
        <w:t>Presseinformation</w:t>
      </w:r>
    </w:p>
    <w:p w14:paraId="4FBB5E6D" w14:textId="77777777" w:rsidR="00CB5D85" w:rsidRDefault="00CB5D85" w:rsidP="00CB5D85">
      <w:pPr>
        <w:tabs>
          <w:tab w:val="left" w:pos="1540"/>
          <w:tab w:val="left" w:pos="8364"/>
        </w:tabs>
      </w:pPr>
    </w:p>
    <w:p w14:paraId="6222518A" w14:textId="77777777" w:rsidR="000E1663" w:rsidRDefault="00CB5D85" w:rsidP="00CB5D85">
      <w:pPr>
        <w:tabs>
          <w:tab w:val="left" w:pos="1540"/>
          <w:tab w:val="left" w:pos="8364"/>
        </w:tabs>
      </w:pPr>
      <w:r>
        <w:tab/>
      </w:r>
    </w:p>
    <w:p w14:paraId="599F0215" w14:textId="088F3058" w:rsidR="004006A8" w:rsidRDefault="00221E21" w:rsidP="00CB5D85">
      <w:pPr>
        <w:pStyle w:val="Headline2"/>
        <w:tabs>
          <w:tab w:val="left" w:pos="8364"/>
        </w:tabs>
        <w:ind w:right="1132"/>
        <w:rPr>
          <w:b/>
        </w:rPr>
      </w:pPr>
      <w:r>
        <w:rPr>
          <w:rFonts w:ascii="Arial" w:hAnsi="Arial" w:cs="Arial"/>
          <w:b/>
          <w:color w:val="000000" w:themeColor="text1"/>
        </w:rPr>
        <w:t>Sozialimmobilien</w:t>
      </w:r>
      <w:r w:rsidR="00895DF8">
        <w:rPr>
          <w:rFonts w:ascii="Arial" w:hAnsi="Arial" w:cs="Arial"/>
          <w:b/>
          <w:color w:val="000000" w:themeColor="text1"/>
        </w:rPr>
        <w:t xml:space="preserve"> </w:t>
      </w:r>
      <w:r w:rsidR="00F320A2">
        <w:rPr>
          <w:rFonts w:ascii="Arial" w:hAnsi="Arial" w:cs="Arial"/>
          <w:b/>
          <w:color w:val="000000" w:themeColor="text1"/>
        </w:rPr>
        <w:t>maßgeschneidert</w:t>
      </w:r>
      <w:r w:rsidR="00B9023C">
        <w:rPr>
          <w:rFonts w:ascii="Arial" w:hAnsi="Arial" w:cs="Arial"/>
          <w:b/>
          <w:color w:val="000000" w:themeColor="text1"/>
        </w:rPr>
        <w:t xml:space="preserve"> </w:t>
      </w:r>
      <w:r w:rsidR="000A045F">
        <w:rPr>
          <w:rFonts w:ascii="Arial" w:hAnsi="Arial" w:cs="Arial"/>
          <w:b/>
          <w:color w:val="000000" w:themeColor="text1"/>
        </w:rPr>
        <w:t>planen und bauen</w:t>
      </w:r>
    </w:p>
    <w:p w14:paraId="441FCF7F" w14:textId="77777777" w:rsidR="00FC4FB1" w:rsidRPr="00FC4FB1" w:rsidRDefault="00FC4FB1" w:rsidP="00FC4FB1">
      <w:pPr>
        <w:pStyle w:val="AufzhlungEbene1"/>
        <w:numPr>
          <w:ilvl w:val="0"/>
          <w:numId w:val="0"/>
        </w:numPr>
        <w:spacing w:line="360" w:lineRule="auto"/>
      </w:pPr>
    </w:p>
    <w:p w14:paraId="28F9F656" w14:textId="72B05DB5" w:rsidR="00B9023C" w:rsidRDefault="000A045F" w:rsidP="00B9023C">
      <w:pPr>
        <w:pStyle w:val="AufzhlungEbene1"/>
        <w:spacing w:line="360" w:lineRule="auto"/>
      </w:pPr>
      <w:r>
        <w:t>Kompetenz-Center Sozialimmobilien</w:t>
      </w:r>
      <w:r w:rsidR="00B862E3">
        <w:t xml:space="preserve"> der Köster GmbH</w:t>
      </w:r>
      <w:r>
        <w:t xml:space="preserve"> </w:t>
      </w:r>
      <w:r w:rsidR="00B9023C">
        <w:t xml:space="preserve">auf </w:t>
      </w:r>
      <w:r>
        <w:t>Altenheim Expo</w:t>
      </w:r>
    </w:p>
    <w:p w14:paraId="1C1FDDDF" w14:textId="3AFD2F05" w:rsidR="00370038" w:rsidRDefault="00370038" w:rsidP="009354E1">
      <w:pPr>
        <w:pStyle w:val="AufzhlungEbene1"/>
        <w:spacing w:line="360" w:lineRule="auto"/>
      </w:pPr>
      <w:r>
        <w:t xml:space="preserve">Köster </w:t>
      </w:r>
      <w:r w:rsidR="00B9023C">
        <w:t>präsentiert Optimierungsmöglichkeiten</w:t>
      </w:r>
      <w:r w:rsidR="009354E1">
        <w:t xml:space="preserve"> auf Altenheim Expo</w:t>
      </w:r>
    </w:p>
    <w:p w14:paraId="1C105FF3" w14:textId="780E877B" w:rsidR="00CB5D85" w:rsidRPr="001D2F6D" w:rsidRDefault="00895DF8" w:rsidP="009354E1">
      <w:pPr>
        <w:pStyle w:val="AufzhlungEbene1"/>
        <w:spacing w:line="360" w:lineRule="auto"/>
      </w:pPr>
      <w:r>
        <w:rPr>
          <w:rFonts w:ascii="Arial" w:hAnsi="Arial" w:cs="Arial"/>
          <w:color w:val="000000" w:themeColor="text1"/>
        </w:rPr>
        <w:t>Köster</w:t>
      </w:r>
      <w:r w:rsidR="00DC3982">
        <w:rPr>
          <w:rFonts w:ascii="Arial" w:hAnsi="Arial" w:cs="Arial"/>
          <w:color w:val="000000" w:themeColor="text1"/>
        </w:rPr>
        <w:t xml:space="preserve"> </w:t>
      </w:r>
      <w:r w:rsidR="009354E1">
        <w:t>mit</w:t>
      </w:r>
      <w:r>
        <w:t xml:space="preserve"> </w:t>
      </w:r>
      <w:r w:rsidRPr="001D2F6D">
        <w:t xml:space="preserve">Planungs- und Bauleistungen </w:t>
      </w:r>
      <w:r w:rsidR="009354E1">
        <w:t xml:space="preserve">auf </w:t>
      </w:r>
      <w:r w:rsidR="00F320A2">
        <w:t>Fachkongress der Pflegebranche</w:t>
      </w:r>
    </w:p>
    <w:p w14:paraId="49915827" w14:textId="77777777" w:rsidR="00CB5D85" w:rsidRDefault="00CB5D85" w:rsidP="001D2F6D">
      <w:pPr>
        <w:pStyle w:val="AufzhlungEbene2"/>
        <w:numPr>
          <w:ilvl w:val="0"/>
          <w:numId w:val="0"/>
        </w:numPr>
        <w:tabs>
          <w:tab w:val="left" w:pos="8364"/>
        </w:tabs>
        <w:spacing w:line="360" w:lineRule="auto"/>
        <w:ind w:right="1132"/>
      </w:pPr>
    </w:p>
    <w:p w14:paraId="67EF9F97" w14:textId="77777777" w:rsidR="00972756" w:rsidRDefault="00972756" w:rsidP="001D2F6D">
      <w:pPr>
        <w:pStyle w:val="AufzhlungEbene2"/>
        <w:numPr>
          <w:ilvl w:val="0"/>
          <w:numId w:val="0"/>
        </w:numPr>
        <w:tabs>
          <w:tab w:val="left" w:pos="8364"/>
        </w:tabs>
        <w:ind w:right="1132"/>
      </w:pPr>
    </w:p>
    <w:p w14:paraId="6ECA525F" w14:textId="0EF5082B" w:rsidR="00CB5D85" w:rsidRPr="00F87D47" w:rsidRDefault="00394A43" w:rsidP="00394A43">
      <w:pPr>
        <w:pStyle w:val="Flietext"/>
      </w:pPr>
      <w:r>
        <w:t xml:space="preserve">Osnabrück, </w:t>
      </w:r>
      <w:r w:rsidR="0020025C">
        <w:t>0</w:t>
      </w:r>
      <w:r w:rsidR="00A7254B">
        <w:t>9</w:t>
      </w:r>
      <w:bookmarkStart w:id="0" w:name="_GoBack"/>
      <w:bookmarkEnd w:id="0"/>
      <w:r w:rsidR="00CB5D85" w:rsidRPr="00F87D47">
        <w:t xml:space="preserve">. </w:t>
      </w:r>
      <w:r w:rsidR="0020025C">
        <w:t>Mai</w:t>
      </w:r>
      <w:r w:rsidR="00CB5D85" w:rsidRPr="00F87D47">
        <w:t xml:space="preserve"> 201</w:t>
      </w:r>
      <w:r>
        <w:t>9</w:t>
      </w:r>
    </w:p>
    <w:p w14:paraId="62C703A4" w14:textId="77777777" w:rsidR="00CB5D85" w:rsidRPr="00F87D47" w:rsidRDefault="00CB5D85" w:rsidP="00394A43">
      <w:pPr>
        <w:pStyle w:val="Flietext"/>
      </w:pPr>
    </w:p>
    <w:p w14:paraId="07E3919C" w14:textId="1999FD60" w:rsidR="001D2F6D" w:rsidRPr="00DC3982" w:rsidRDefault="007E037E" w:rsidP="00864EB5">
      <w:pPr>
        <w:pStyle w:val="Flietext"/>
        <w:rPr>
          <w:b/>
        </w:rPr>
      </w:pPr>
      <w:r>
        <w:rPr>
          <w:b/>
        </w:rPr>
        <w:t xml:space="preserve">Auf der </w:t>
      </w:r>
      <w:r w:rsidR="009354E1">
        <w:rPr>
          <w:b/>
        </w:rPr>
        <w:t>Altenheim Expo</w:t>
      </w:r>
      <w:r w:rsidRPr="001D2F6D">
        <w:rPr>
          <w:b/>
        </w:rPr>
        <w:t xml:space="preserve"> in </w:t>
      </w:r>
      <w:r w:rsidR="009354E1">
        <w:rPr>
          <w:b/>
        </w:rPr>
        <w:t>Berlin</w:t>
      </w:r>
      <w:r>
        <w:rPr>
          <w:b/>
        </w:rPr>
        <w:t xml:space="preserve"> </w:t>
      </w:r>
      <w:r w:rsidR="00DD520C">
        <w:rPr>
          <w:b/>
        </w:rPr>
        <w:t>will</w:t>
      </w:r>
      <w:r w:rsidR="003E3F6F">
        <w:rPr>
          <w:b/>
        </w:rPr>
        <w:t xml:space="preserve"> die Köster GmbH</w:t>
      </w:r>
      <w:r w:rsidR="001830B1">
        <w:rPr>
          <w:b/>
        </w:rPr>
        <w:t xml:space="preserve"> </w:t>
      </w:r>
      <w:r w:rsidR="002A62FC" w:rsidRPr="002A62FC">
        <w:rPr>
          <w:b/>
        </w:rPr>
        <w:t xml:space="preserve">Optimierungsmöglichkeiten </w:t>
      </w:r>
      <w:r w:rsidR="002A62FC">
        <w:rPr>
          <w:b/>
        </w:rPr>
        <w:t xml:space="preserve">bei der Planung und Realisierung von Sozialimmobilien aufzeigen. </w:t>
      </w:r>
      <w:r w:rsidR="00FC4FB1">
        <w:rPr>
          <w:b/>
        </w:rPr>
        <w:t>V</w:t>
      </w:r>
      <w:r w:rsidR="00765843">
        <w:rPr>
          <w:b/>
        </w:rPr>
        <w:t>om</w:t>
      </w:r>
      <w:r w:rsidR="00765843" w:rsidRPr="00DC3982">
        <w:rPr>
          <w:b/>
        </w:rPr>
        <w:t xml:space="preserve"> </w:t>
      </w:r>
      <w:r w:rsidR="009354E1">
        <w:rPr>
          <w:b/>
        </w:rPr>
        <w:t>25</w:t>
      </w:r>
      <w:r w:rsidR="00765843" w:rsidRPr="00DC3982">
        <w:rPr>
          <w:b/>
        </w:rPr>
        <w:t xml:space="preserve">. bis </w:t>
      </w:r>
      <w:r w:rsidR="009354E1">
        <w:rPr>
          <w:b/>
        </w:rPr>
        <w:t>26</w:t>
      </w:r>
      <w:r w:rsidR="00765843" w:rsidRPr="00DC3982">
        <w:rPr>
          <w:b/>
        </w:rPr>
        <w:t xml:space="preserve">. Juni 2019 </w:t>
      </w:r>
      <w:r w:rsidR="0073310E">
        <w:rPr>
          <w:b/>
        </w:rPr>
        <w:t xml:space="preserve">können </w:t>
      </w:r>
      <w:r w:rsidR="00FC4FB1">
        <w:rPr>
          <w:b/>
        </w:rPr>
        <w:t xml:space="preserve">sich Fachbesucher </w:t>
      </w:r>
      <w:r w:rsidR="00765843" w:rsidRPr="00DC3982">
        <w:rPr>
          <w:b/>
        </w:rPr>
        <w:t>auf dem Messestand</w:t>
      </w:r>
      <w:r w:rsidR="002A62FC">
        <w:rPr>
          <w:b/>
        </w:rPr>
        <w:t xml:space="preserve"> </w:t>
      </w:r>
      <w:r w:rsidR="009354E1">
        <w:rPr>
          <w:b/>
        </w:rPr>
        <w:t>im Hotel Estrel</w:t>
      </w:r>
      <w:r w:rsidR="00765843">
        <w:rPr>
          <w:b/>
        </w:rPr>
        <w:t xml:space="preserve"> </w:t>
      </w:r>
      <w:r w:rsidR="00DC3982" w:rsidRPr="00DC3982">
        <w:rPr>
          <w:b/>
        </w:rPr>
        <w:t xml:space="preserve">über </w:t>
      </w:r>
      <w:r w:rsidR="002A62FC">
        <w:rPr>
          <w:b/>
        </w:rPr>
        <w:t xml:space="preserve">den ganzheitlichen Beratungsansatz </w:t>
      </w:r>
      <w:r w:rsidR="00DC3982">
        <w:rPr>
          <w:b/>
        </w:rPr>
        <w:t>informieren</w:t>
      </w:r>
      <w:r w:rsidR="00DC3982" w:rsidRPr="001D2F6D">
        <w:rPr>
          <w:b/>
        </w:rPr>
        <w:t xml:space="preserve">, kündigte </w:t>
      </w:r>
      <w:r w:rsidR="00B862E3">
        <w:rPr>
          <w:b/>
        </w:rPr>
        <w:t>das spezialisierte Kompetenz-Center Sozialimmobilien</w:t>
      </w:r>
      <w:r w:rsidR="002A62FC">
        <w:rPr>
          <w:b/>
        </w:rPr>
        <w:t xml:space="preserve"> </w:t>
      </w:r>
      <w:r w:rsidR="00B862E3">
        <w:rPr>
          <w:b/>
        </w:rPr>
        <w:t xml:space="preserve">des </w:t>
      </w:r>
      <w:r w:rsidR="00DC3982" w:rsidRPr="001D2F6D">
        <w:rPr>
          <w:b/>
        </w:rPr>
        <w:t>Bau</w:t>
      </w:r>
      <w:r w:rsidR="00DC3982">
        <w:rPr>
          <w:b/>
        </w:rPr>
        <w:t>-Komplettanbieter</w:t>
      </w:r>
      <w:r w:rsidR="006E3F7A">
        <w:rPr>
          <w:b/>
        </w:rPr>
        <w:t>s</w:t>
      </w:r>
      <w:r w:rsidR="00DC3982">
        <w:rPr>
          <w:b/>
        </w:rPr>
        <w:t xml:space="preserve"> an</w:t>
      </w:r>
      <w:r w:rsidR="00DC3982" w:rsidRPr="001D2F6D">
        <w:rPr>
          <w:b/>
        </w:rPr>
        <w:t>.</w:t>
      </w:r>
    </w:p>
    <w:p w14:paraId="4055B7C8" w14:textId="77777777" w:rsidR="001D2F6D" w:rsidRDefault="001D2F6D" w:rsidP="00972756">
      <w:pPr>
        <w:pStyle w:val="Flietext"/>
        <w:rPr>
          <w:b/>
        </w:rPr>
      </w:pPr>
    </w:p>
    <w:p w14:paraId="0BDD8AB5" w14:textId="77777777" w:rsidR="006E3F7A" w:rsidRDefault="001D2F6D" w:rsidP="0020025C">
      <w:pPr>
        <w:pStyle w:val="Flietext"/>
      </w:pPr>
      <w:r>
        <w:t xml:space="preserve">„Es geht um die </w:t>
      </w:r>
      <w:r w:rsidR="009354E1">
        <w:t>m</w:t>
      </w:r>
      <w:r w:rsidR="009354E1" w:rsidRPr="009354E1">
        <w:t>aximale Sicherheit und höchste Kompetenz in Planung und Ausführung durch langjährige Erfahrung</w:t>
      </w:r>
      <w:r>
        <w:t xml:space="preserve">“, </w:t>
      </w:r>
      <w:r w:rsidR="00765843">
        <w:t>fasst</w:t>
      </w:r>
      <w:r>
        <w:t xml:space="preserve"> </w:t>
      </w:r>
      <w:r w:rsidR="009354E1">
        <w:t>Heinfried Januschewski</w:t>
      </w:r>
      <w:r>
        <w:t xml:space="preserve">, Geschäftsführer des Kompetenz-Centers </w:t>
      </w:r>
      <w:r w:rsidR="009354E1">
        <w:t>Sozialimmobilien</w:t>
      </w:r>
      <w:r>
        <w:t xml:space="preserve"> der</w:t>
      </w:r>
      <w:r w:rsidR="009354E1">
        <w:t xml:space="preserve"> </w:t>
      </w:r>
      <w:r>
        <w:t>Köster GmbH</w:t>
      </w:r>
      <w:r w:rsidR="00765843">
        <w:t xml:space="preserve">, </w:t>
      </w:r>
      <w:r w:rsidR="00B862E3">
        <w:t>das Leistungsversprechen</w:t>
      </w:r>
      <w:r w:rsidR="00765843">
        <w:t xml:space="preserve"> zusammen</w:t>
      </w:r>
      <w:r>
        <w:t xml:space="preserve">. </w:t>
      </w:r>
      <w:r w:rsidR="00765843">
        <w:t xml:space="preserve">Auf der </w:t>
      </w:r>
      <w:r w:rsidR="009354E1" w:rsidRPr="009354E1">
        <w:t xml:space="preserve">Altenheim Expo </w:t>
      </w:r>
      <w:r w:rsidR="00765843">
        <w:t xml:space="preserve">wollen er und sein Team </w:t>
      </w:r>
      <w:r w:rsidR="00BF08C4">
        <w:t xml:space="preserve">den Schwerpunkt auf </w:t>
      </w:r>
      <w:r w:rsidR="00BF08C4" w:rsidRPr="00BF08C4">
        <w:t>Investitionssicherheit</w:t>
      </w:r>
      <w:r w:rsidR="00BF08C4">
        <w:t>, Wirtschaftlichkeit, Innovation und ganzheitliche Beratung legen</w:t>
      </w:r>
      <w:r w:rsidR="00F62455">
        <w:t xml:space="preserve">. </w:t>
      </w:r>
      <w:r w:rsidR="003E3F6F">
        <w:t>„</w:t>
      </w:r>
      <w:r w:rsidR="00BF08C4">
        <w:t>M</w:t>
      </w:r>
      <w:r w:rsidR="00BF08C4" w:rsidRPr="00BF08C4">
        <w:t>oderne Sozialimmobilen müssen den Anforderungen an kompetente Pflege ebenso genügen wie de</w:t>
      </w:r>
      <w:r w:rsidR="000A045F">
        <w:t>n</w:t>
      </w:r>
      <w:r w:rsidR="00BF08C4" w:rsidRPr="00BF08C4">
        <w:t xml:space="preserve"> Forderung</w:t>
      </w:r>
      <w:r w:rsidR="000A045F">
        <w:t>en</w:t>
      </w:r>
      <w:r w:rsidR="00BF08C4" w:rsidRPr="00BF08C4">
        <w:t xml:space="preserve"> nach Wirtschaftlichkeit</w:t>
      </w:r>
      <w:r w:rsidR="002A62FC">
        <w:t xml:space="preserve"> und Modernität</w:t>
      </w:r>
      <w:r w:rsidR="00BF08C4" w:rsidRPr="00BF08C4">
        <w:t>.</w:t>
      </w:r>
      <w:r w:rsidR="00BF08C4">
        <w:t xml:space="preserve"> Hier bieten wir unsere </w:t>
      </w:r>
      <w:r w:rsidR="006E3F7A">
        <w:t xml:space="preserve">belastbare </w:t>
      </w:r>
      <w:r w:rsidR="00EE3BDD">
        <w:t>Erfahrung und</w:t>
      </w:r>
      <w:r w:rsidR="00BF08C4">
        <w:t xml:space="preserve"> Expertise an</w:t>
      </w:r>
      <w:r w:rsidR="00F62455" w:rsidRPr="00BF08C4">
        <w:t>“</w:t>
      </w:r>
      <w:r w:rsidR="00BF08C4">
        <w:t>, so Januschewski.</w:t>
      </w:r>
      <w:r w:rsidR="006E3F7A">
        <w:t xml:space="preserve"> </w:t>
      </w:r>
      <w:r w:rsidR="00EE3BDD">
        <w:t>H</w:t>
      </w:r>
      <w:r>
        <w:t>erausragende</w:t>
      </w:r>
      <w:r w:rsidR="00EE3BDD">
        <w:t>s Merkmal</w:t>
      </w:r>
      <w:r>
        <w:t xml:space="preserve"> bei der Planung und Realisierung </w:t>
      </w:r>
      <w:r w:rsidR="00EE3BDD">
        <w:t xml:space="preserve">von Sozialimmobilien </w:t>
      </w:r>
      <w:r>
        <w:t xml:space="preserve">durch </w:t>
      </w:r>
      <w:r w:rsidR="00EE3BDD">
        <w:t xml:space="preserve">Köster sei </w:t>
      </w:r>
      <w:r w:rsidR="002A62FC">
        <w:t>die</w:t>
      </w:r>
      <w:r w:rsidR="00EE3BDD">
        <w:t xml:space="preserve"> bed</w:t>
      </w:r>
      <w:r w:rsidR="002A62FC">
        <w:t>arfsgerechte Beratung</w:t>
      </w:r>
      <w:r w:rsidR="00EE3BDD">
        <w:t xml:space="preserve"> mit </w:t>
      </w:r>
      <w:r w:rsidR="0020025C">
        <w:t xml:space="preserve">häufig </w:t>
      </w:r>
      <w:r w:rsidR="00EE3BDD">
        <w:t>konkreten Optimierungsvorschlägen</w:t>
      </w:r>
      <w:r>
        <w:t xml:space="preserve">. </w:t>
      </w:r>
    </w:p>
    <w:p w14:paraId="5434B65F" w14:textId="77777777" w:rsidR="006E3F7A" w:rsidRDefault="006E3F7A" w:rsidP="0020025C">
      <w:pPr>
        <w:pStyle w:val="Flietext"/>
      </w:pPr>
    </w:p>
    <w:p w14:paraId="128943CB" w14:textId="77777777" w:rsidR="006E3F7A" w:rsidRDefault="001D2F6D" w:rsidP="0020025C">
      <w:pPr>
        <w:pStyle w:val="Flietext"/>
      </w:pPr>
      <w:r>
        <w:t>„</w:t>
      </w:r>
      <w:r w:rsidR="006E3F7A">
        <w:t>Die Basis für m</w:t>
      </w:r>
      <w:r w:rsidR="0020025C">
        <w:t xml:space="preserve">aximale Transparenz, </w:t>
      </w:r>
      <w:r w:rsidR="0020025C" w:rsidRPr="0020025C">
        <w:t xml:space="preserve">Planungssicherheit </w:t>
      </w:r>
      <w:r w:rsidR="0020025C">
        <w:t xml:space="preserve">und </w:t>
      </w:r>
      <w:r w:rsidR="0020025C" w:rsidRPr="0020025C">
        <w:t>hohe Qualität der gesamten Bauproduktion</w:t>
      </w:r>
      <w:r w:rsidR="0020025C">
        <w:t xml:space="preserve"> </w:t>
      </w:r>
      <w:r w:rsidR="006E3F7A">
        <w:t>ist unsere methodische</w:t>
      </w:r>
      <w:r w:rsidR="00EE3BDD">
        <w:t xml:space="preserve"> Projektsteuerung</w:t>
      </w:r>
      <w:r>
        <w:t xml:space="preserve">“, erläutert </w:t>
      </w:r>
      <w:r w:rsidR="00EE3BDD">
        <w:t>Januschewski</w:t>
      </w:r>
      <w:r>
        <w:t xml:space="preserve"> </w:t>
      </w:r>
      <w:r w:rsidR="006E3F7A">
        <w:t>das Werkzeug</w:t>
      </w:r>
      <w:r w:rsidR="00EE3BDD">
        <w:t xml:space="preserve"> für die wirtschaftliche </w:t>
      </w:r>
      <w:r w:rsidR="0020025C">
        <w:t xml:space="preserve">und sichere </w:t>
      </w:r>
      <w:r w:rsidR="00EE3BDD">
        <w:t>Realisierung</w:t>
      </w:r>
      <w:r>
        <w:t xml:space="preserve"> </w:t>
      </w:r>
      <w:r w:rsidR="000A045F">
        <w:t>maßgeschneiderter</w:t>
      </w:r>
      <w:r w:rsidR="00EE3BDD">
        <w:t xml:space="preserve"> </w:t>
      </w:r>
      <w:r w:rsidR="000A045F">
        <w:t>Sozialimmobilien</w:t>
      </w:r>
      <w:r w:rsidR="00EE3BDD">
        <w:t>.</w:t>
      </w:r>
      <w:r w:rsidR="00645B72">
        <w:t xml:space="preserve"> </w:t>
      </w:r>
    </w:p>
    <w:p w14:paraId="7A7D0207" w14:textId="2500A295" w:rsidR="00B9593A" w:rsidRPr="0020025C" w:rsidRDefault="00091122" w:rsidP="0020025C">
      <w:pPr>
        <w:pStyle w:val="Flietext"/>
      </w:pPr>
      <w:r>
        <w:lastRenderedPageBreak/>
        <w:t>Besucher</w:t>
      </w:r>
      <w:r w:rsidR="001D2F6D">
        <w:t xml:space="preserve"> </w:t>
      </w:r>
      <w:r w:rsidR="00F320A2">
        <w:t>würden</w:t>
      </w:r>
      <w:r w:rsidR="001D2F6D">
        <w:t xml:space="preserve"> auf </w:t>
      </w:r>
      <w:r>
        <w:t>dem Messestand der Köster GmbH</w:t>
      </w:r>
      <w:r w:rsidR="00307B15">
        <w:t xml:space="preserve"> </w:t>
      </w:r>
      <w:r w:rsidR="000A045F">
        <w:t xml:space="preserve">in Berlin </w:t>
      </w:r>
      <w:r w:rsidR="00F320A2">
        <w:t>erfahren</w:t>
      </w:r>
      <w:r w:rsidR="00307B15">
        <w:t xml:space="preserve">, </w:t>
      </w:r>
      <w:r w:rsidR="001D2F6D">
        <w:t xml:space="preserve">wie </w:t>
      </w:r>
      <w:r w:rsidR="00307B15">
        <w:t xml:space="preserve">sich </w:t>
      </w:r>
      <w:r>
        <w:t>das Kompetenz-Center</w:t>
      </w:r>
      <w:r w:rsidR="001D2F6D">
        <w:t xml:space="preserve"> </w:t>
      </w:r>
      <w:r w:rsidR="008F1AA6">
        <w:t xml:space="preserve">die </w:t>
      </w:r>
      <w:r w:rsidR="001D2F6D">
        <w:t xml:space="preserve">Spezialisierung </w:t>
      </w:r>
      <w:r w:rsidR="0073310E">
        <w:t xml:space="preserve">auf das Segment </w:t>
      </w:r>
      <w:r w:rsidR="00CD58F3">
        <w:t>Sozialimmobilien</w:t>
      </w:r>
      <w:r w:rsidR="0073310E">
        <w:t xml:space="preserve"> </w:t>
      </w:r>
      <w:r w:rsidR="001D2F6D">
        <w:t>zunutze mache, um Planungs- und Bau</w:t>
      </w:r>
      <w:r w:rsidR="00307B15">
        <w:t>phasen weiter zu beschleunigen.</w:t>
      </w:r>
      <w:r w:rsidR="0020025C">
        <w:t xml:space="preserve"> </w:t>
      </w:r>
      <w:r w:rsidR="00F320A2">
        <w:t xml:space="preserve">Gleichzeitig vereinfache das </w:t>
      </w:r>
      <w:r w:rsidR="0020025C">
        <w:t xml:space="preserve">Angebot aller relevanten Leistungen </w:t>
      </w:r>
      <w:r w:rsidR="00F320A2">
        <w:t xml:space="preserve">beispielsweise </w:t>
      </w:r>
      <w:r w:rsidR="0020025C">
        <w:t xml:space="preserve">inklusive </w:t>
      </w:r>
      <w:r w:rsidR="00F320A2">
        <w:t xml:space="preserve">der </w:t>
      </w:r>
      <w:r w:rsidR="0020025C">
        <w:t xml:space="preserve">Planung der </w:t>
      </w:r>
      <w:r w:rsidR="006E3F7A">
        <w:t xml:space="preserve">Technischen Gebäudeausrüstung, </w:t>
      </w:r>
      <w:r w:rsidR="00F320A2">
        <w:t xml:space="preserve">der </w:t>
      </w:r>
      <w:r w:rsidR="006E3F7A">
        <w:t xml:space="preserve">Erbringung der </w:t>
      </w:r>
      <w:r w:rsidR="0020025C" w:rsidRPr="0020025C">
        <w:t xml:space="preserve">Tiefbauarbeiten oder </w:t>
      </w:r>
      <w:r w:rsidR="00F320A2">
        <w:t>der</w:t>
      </w:r>
      <w:r w:rsidR="0020025C" w:rsidRPr="0020025C">
        <w:t xml:space="preserve"> Realisierung von Außenanlagen</w:t>
      </w:r>
      <w:r w:rsidR="006E3F7A">
        <w:t xml:space="preserve"> </w:t>
      </w:r>
      <w:r w:rsidR="00F320A2">
        <w:t>den Aufwand für Kunden,</w:t>
      </w:r>
      <w:r w:rsidR="00F320A2" w:rsidRPr="00F320A2">
        <w:t xml:space="preserve"> </w:t>
      </w:r>
      <w:r w:rsidR="00F320A2">
        <w:t>so das Unternehmen</w:t>
      </w:r>
    </w:p>
    <w:p w14:paraId="28C3B164" w14:textId="77777777" w:rsidR="00895DF8" w:rsidRDefault="00895DF8" w:rsidP="001D2F6D">
      <w:pPr>
        <w:pStyle w:val="Flietext"/>
      </w:pPr>
    </w:p>
    <w:p w14:paraId="76792410" w14:textId="14A1C32D" w:rsidR="00895DF8" w:rsidRDefault="00895DF8" w:rsidP="001D2F6D">
      <w:pPr>
        <w:pStyle w:val="Flietext"/>
      </w:pPr>
      <w:r w:rsidRPr="00895DF8">
        <w:t xml:space="preserve">Die </w:t>
      </w:r>
      <w:r w:rsidR="00CD58F3">
        <w:t>Altenheim Expo zählt mit rund 400 Fachbesuchern zu den wichtigsten Treffpunkten der Pflegebranche in Deutschland.</w:t>
      </w:r>
      <w:r w:rsidR="00CD58F3" w:rsidRPr="00CD58F3">
        <w:t xml:space="preserve"> </w:t>
      </w:r>
      <w:r w:rsidR="00CD58F3">
        <w:t xml:space="preserve">Der </w:t>
      </w:r>
      <w:r w:rsidR="00CD58F3" w:rsidRPr="00CD58F3">
        <w:t>Strategiekongress für Betreiber, Planer und Investoren</w:t>
      </w:r>
      <w:r w:rsidR="00CD58F3">
        <w:t xml:space="preserve"> wird</w:t>
      </w:r>
      <w:r w:rsidR="00CD58F3" w:rsidRPr="00CD58F3">
        <w:t xml:space="preserve"> begleitet von einer Fachausstellung mit einem vielfältigen Angebot an Dienstleistern und Experten rund um die Themen „Planen-Investieren-Bauen-Modernisieren-Ausstatten“.</w:t>
      </w:r>
      <w:r w:rsidR="00CD58F3">
        <w:t xml:space="preserve"> </w:t>
      </w:r>
      <w:r w:rsidRPr="00895DF8">
        <w:t xml:space="preserve">Weitere Informationen </w:t>
      </w:r>
      <w:r w:rsidR="00F62455">
        <w:t xml:space="preserve">zur </w:t>
      </w:r>
      <w:r w:rsidR="00CD58F3">
        <w:t>Altenheim Expo 2019</w:t>
      </w:r>
      <w:r w:rsidR="00F62455">
        <w:t xml:space="preserve"> in </w:t>
      </w:r>
      <w:r w:rsidR="00CD58F3">
        <w:t>Berlin</w:t>
      </w:r>
      <w:r w:rsidRPr="00895DF8">
        <w:t xml:space="preserve"> sind unter</w:t>
      </w:r>
      <w:r w:rsidR="00CD58F3">
        <w:t xml:space="preserve"> </w:t>
      </w:r>
      <w:hyperlink r:id="rId12" w:history="1">
        <w:r w:rsidR="00CD58F3" w:rsidRPr="00FE5C68">
          <w:rPr>
            <w:rStyle w:val="Hyperlink"/>
            <w:rFonts w:ascii="Arial" w:hAnsi="Arial"/>
          </w:rPr>
          <w:t>https://www.altenheim-expo.net</w:t>
        </w:r>
      </w:hyperlink>
      <w:r w:rsidR="00CD58F3">
        <w:t xml:space="preserve"> </w:t>
      </w:r>
      <w:r w:rsidRPr="00895DF8">
        <w:t>zu finden.</w:t>
      </w:r>
    </w:p>
    <w:p w14:paraId="206978BE" w14:textId="77777777" w:rsidR="00D06C0D" w:rsidRPr="00D06C0D" w:rsidRDefault="00D06C0D" w:rsidP="00D06C0D">
      <w:pPr>
        <w:pStyle w:val="Flietext"/>
      </w:pPr>
    </w:p>
    <w:p w14:paraId="0949DF7A" w14:textId="158F32A6" w:rsidR="00CB5D85" w:rsidRPr="00394A43" w:rsidRDefault="00972756" w:rsidP="00394A43">
      <w:pPr>
        <w:pStyle w:val="Flietext"/>
      </w:pPr>
      <w:r>
        <w:t>(</w:t>
      </w:r>
      <w:r w:rsidR="001D2F6D">
        <w:t>2.</w:t>
      </w:r>
      <w:r w:rsidR="00F320A2">
        <w:t>375</w:t>
      </w:r>
      <w:r w:rsidR="00394A43" w:rsidRPr="00394A43">
        <w:t xml:space="preserve"> Zeichen)</w:t>
      </w:r>
    </w:p>
    <w:p w14:paraId="720F059D" w14:textId="77777777" w:rsidR="00CB5D85" w:rsidRDefault="00CB5D85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45573E03" w14:textId="77777777" w:rsidR="00FB6EF3" w:rsidRDefault="00FB6EF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3EF2DB2C" w14:textId="77777777" w:rsidR="00FB6EF3" w:rsidRDefault="00FB6EF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05CEF7E9" w14:textId="77777777" w:rsidR="00FB6EF3" w:rsidRDefault="00FB6EF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70095FB6" w14:textId="77777777" w:rsidR="00FB6EF3" w:rsidRPr="00DF5C56" w:rsidRDefault="00FB6EF3" w:rsidP="00FB6EF3">
      <w:pPr>
        <w:tabs>
          <w:tab w:val="left" w:pos="8364"/>
        </w:tabs>
        <w:spacing w:line="360" w:lineRule="auto"/>
        <w:ind w:right="1134"/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DF5C56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Über die Köster-Gruppe</w:t>
      </w:r>
    </w:p>
    <w:p w14:paraId="32A9C08E" w14:textId="77777777" w:rsidR="00FB6EF3" w:rsidRPr="009D2A1A" w:rsidRDefault="00FB6EF3" w:rsidP="00FB6EF3">
      <w:pPr>
        <w:tabs>
          <w:tab w:val="left" w:pos="8364"/>
        </w:tabs>
        <w:spacing w:line="360" w:lineRule="auto"/>
        <w:ind w:right="1134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54CCFBE" w14:textId="77777777" w:rsidR="00FB6EF3" w:rsidRPr="00C301A9" w:rsidRDefault="00DF5C56" w:rsidP="00DF5C56">
      <w:pPr>
        <w:pStyle w:val="Flietext"/>
        <w:rPr>
          <w:color w:val="000000" w:themeColor="text1"/>
        </w:rPr>
      </w:pPr>
      <w:r w:rsidRPr="005176EF">
        <w:rPr>
          <w:rStyle w:val="Hyperlink"/>
          <w:rFonts w:ascii="Arial" w:hAnsi="Arial"/>
          <w:color w:val="000000" w:themeColor="text1"/>
          <w:u w:val="none"/>
        </w:rPr>
        <w:t>Die Köster-Gruppe ist deutschlandweit ein führender Anbieter der Bauindustrie im Hoch- und Tiefbau sowie Tunnelbau. Das Leistungsspektrum reicht von der individuellen Planung bis zur schlüsselfertigen Erstellung. Partnerschaftlich, kompetent und lösungsorientiert werden maßgeschneidert Bauvorhaben über ein Netz von bundesweit 2</w:t>
      </w:r>
      <w:r w:rsidR="001D2F6D">
        <w:rPr>
          <w:rStyle w:val="Hyperlink"/>
          <w:rFonts w:ascii="Arial" w:hAnsi="Arial"/>
          <w:color w:val="000000" w:themeColor="text1"/>
          <w:u w:val="none"/>
        </w:rPr>
        <w:t>2</w:t>
      </w:r>
      <w:r w:rsidRPr="005176EF">
        <w:rPr>
          <w:rStyle w:val="Hyperlink"/>
          <w:rFonts w:ascii="Arial" w:hAnsi="Arial"/>
          <w:color w:val="000000" w:themeColor="text1"/>
          <w:u w:val="none"/>
        </w:rPr>
        <w:t xml:space="preserve"> Niederlassungen und sechs Kompetenz-Centern realisiert. Mit mehr als 1.800 Mitarbeiter/innen erzielte die Köster-Gruppe 2018 einen Umsatz von 1,24 Mrd. Euro. Das im Jahr 1938 durch Heinrich Köster gegründete Unternehmen ist im Besitz der Familie Köster. Der Firmensitz der Unternehmensgr</w:t>
      </w:r>
      <w:r>
        <w:rPr>
          <w:rStyle w:val="Hyperlink"/>
          <w:rFonts w:ascii="Arial" w:hAnsi="Arial"/>
          <w:color w:val="000000" w:themeColor="text1"/>
          <w:u w:val="none"/>
        </w:rPr>
        <w:t>uppe befindet sich in Osnabrück</w:t>
      </w:r>
      <w:r w:rsidR="00C301A9" w:rsidRPr="007D1E69">
        <w:rPr>
          <w:rStyle w:val="Hyperlink"/>
          <w:rFonts w:ascii="Arial" w:hAnsi="Arial"/>
          <w:color w:val="000000" w:themeColor="text1"/>
          <w:u w:val="none"/>
        </w:rPr>
        <w:t>.</w:t>
      </w:r>
    </w:p>
    <w:p w14:paraId="5ECA82CA" w14:textId="77777777" w:rsidR="00FB6EF3" w:rsidRDefault="00FB6EF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1A086643" w14:textId="0830BD42" w:rsidR="00FB6EF3" w:rsidRDefault="00FB6EF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50D9331D" w14:textId="278D69DE" w:rsidR="00B862E3" w:rsidRDefault="00B862E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7723255D" w14:textId="7EC6896F" w:rsidR="00B862E3" w:rsidRDefault="00B862E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21935A7E" w14:textId="5B4E3399" w:rsidR="00B862E3" w:rsidRDefault="00B862E3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621E517E" w14:textId="43A9FA99" w:rsidR="00F320A2" w:rsidRDefault="00F320A2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6AFF9213" w14:textId="66D34DA5" w:rsidR="00F320A2" w:rsidRDefault="00F320A2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5356AEB9" w14:textId="62A8008E" w:rsidR="00F320A2" w:rsidRDefault="00F320A2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622A405E" w14:textId="4643BBC5" w:rsidR="00F320A2" w:rsidRDefault="00F320A2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2F8746EA" w14:textId="77777777" w:rsidR="00F320A2" w:rsidRDefault="00F320A2" w:rsidP="00CB5D85">
      <w:pPr>
        <w:widowControl w:val="0"/>
        <w:tabs>
          <w:tab w:val="left" w:pos="8364"/>
        </w:tabs>
        <w:autoSpaceDE w:val="0"/>
        <w:autoSpaceDN w:val="0"/>
        <w:adjustRightInd w:val="0"/>
        <w:ind w:right="1132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</w:p>
    <w:p w14:paraId="180D01FE" w14:textId="77777777" w:rsidR="00972756" w:rsidRPr="00DF5C56" w:rsidRDefault="00FB6EF3" w:rsidP="00972756">
      <w:pPr>
        <w:tabs>
          <w:tab w:val="left" w:pos="8364"/>
        </w:tabs>
        <w:ind w:right="1132"/>
        <w:outlineLvl w:val="0"/>
        <w:rPr>
          <w:rStyle w:val="Hyperlink"/>
          <w:rFonts w:ascii="Arial" w:hAnsi="Arial" w:cs="Arial"/>
          <w:b/>
          <w:color w:val="000000" w:themeColor="text1"/>
          <w:szCs w:val="16"/>
          <w:u w:val="none"/>
        </w:rPr>
      </w:pPr>
      <w:r w:rsidRPr="00DF5C56">
        <w:rPr>
          <w:rStyle w:val="Hyperlink"/>
          <w:rFonts w:ascii="Arial" w:hAnsi="Arial" w:cs="Arial"/>
          <w:b/>
          <w:color w:val="000000" w:themeColor="text1"/>
          <w:szCs w:val="16"/>
          <w:u w:val="none"/>
        </w:rPr>
        <w:lastRenderedPageBreak/>
        <w:t>P</w:t>
      </w:r>
      <w:r w:rsidR="00DF5C56">
        <w:rPr>
          <w:rStyle w:val="Hyperlink"/>
          <w:rFonts w:ascii="Arial" w:hAnsi="Arial" w:cs="Arial"/>
          <w:b/>
          <w:color w:val="000000" w:themeColor="text1"/>
          <w:szCs w:val="16"/>
          <w:u w:val="none"/>
        </w:rPr>
        <w:t>ressebild</w:t>
      </w:r>
      <w:r w:rsidR="00972756" w:rsidRPr="00DF5C56">
        <w:rPr>
          <w:rStyle w:val="Hyperlink"/>
          <w:rFonts w:ascii="Arial" w:hAnsi="Arial" w:cs="Arial"/>
          <w:b/>
          <w:color w:val="000000" w:themeColor="text1"/>
          <w:szCs w:val="16"/>
          <w:u w:val="none"/>
        </w:rPr>
        <w:t xml:space="preserve"> zum Herunterladen</w:t>
      </w:r>
    </w:p>
    <w:p w14:paraId="46123761" w14:textId="77777777" w:rsidR="00972756" w:rsidRPr="00F87D47" w:rsidRDefault="00972756" w:rsidP="00972756">
      <w:pPr>
        <w:tabs>
          <w:tab w:val="left" w:pos="1110"/>
          <w:tab w:val="left" w:pos="8364"/>
        </w:tabs>
        <w:ind w:right="1132"/>
        <w:rPr>
          <w:rFonts w:ascii="Arial" w:hAnsi="Arial" w:cs="Arial"/>
          <w:color w:val="000000" w:themeColor="text1"/>
          <w:sz w:val="22"/>
          <w:szCs w:val="22"/>
        </w:rPr>
      </w:pPr>
    </w:p>
    <w:p w14:paraId="43E3505E" w14:textId="77777777" w:rsidR="00972756" w:rsidRPr="00F87D47" w:rsidRDefault="00972756" w:rsidP="00972756">
      <w:pPr>
        <w:tabs>
          <w:tab w:val="left" w:pos="8364"/>
        </w:tabs>
        <w:spacing w:line="360" w:lineRule="auto"/>
        <w:ind w:right="1132"/>
        <w:jc w:val="both"/>
        <w:rPr>
          <w:rStyle w:val="Hyperlink"/>
          <w:rFonts w:ascii="Arial" w:hAnsi="Arial" w:cs="Arial"/>
          <w:color w:val="000000" w:themeColor="text1"/>
          <w:sz w:val="22"/>
          <w:szCs w:val="16"/>
        </w:rPr>
      </w:pPr>
      <w:r w:rsidRPr="00F87D47">
        <w:rPr>
          <w:noProof/>
          <w:lang w:eastAsia="de-DE"/>
        </w:rPr>
        <w:drawing>
          <wp:inline distT="0" distB="0" distL="0" distR="0" wp14:anchorId="48266DC9" wp14:editId="32266E03">
            <wp:extent cx="3239999" cy="21593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ester-Gruppe_richtet_sich_neu_aus_(Bild_Koester_GmbH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99" cy="215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EE9C" w14:textId="79707093" w:rsidR="00F62455" w:rsidRPr="00F62455" w:rsidRDefault="00EC73AE" w:rsidP="00F6245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Auf der </w:t>
      </w:r>
      <w:r w:rsidR="00963422">
        <w:rPr>
          <w:rFonts w:ascii="Arial" w:hAnsi="Arial" w:cs="Arial"/>
          <w:color w:val="000000" w:themeColor="text1"/>
          <w:sz w:val="22"/>
          <w:szCs w:val="22"/>
        </w:rPr>
        <w:t>Altenheim Expo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2019 in </w:t>
      </w:r>
      <w:r w:rsidR="00963422">
        <w:rPr>
          <w:rFonts w:ascii="Arial" w:hAnsi="Arial" w:cs="Arial"/>
          <w:color w:val="000000" w:themeColor="text1"/>
          <w:sz w:val="22"/>
          <w:szCs w:val="22"/>
        </w:rPr>
        <w:t>Berlin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werde das Kompetenz-Center </w:t>
      </w:r>
      <w:r w:rsidR="00963422">
        <w:rPr>
          <w:rFonts w:ascii="Arial" w:hAnsi="Arial" w:cs="Arial"/>
          <w:color w:val="000000" w:themeColor="text1"/>
          <w:sz w:val="22"/>
          <w:szCs w:val="22"/>
        </w:rPr>
        <w:t xml:space="preserve">Sozialimmobilien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der Köster GmbH </w:t>
      </w:r>
      <w:r w:rsidR="00963422">
        <w:rPr>
          <w:rFonts w:ascii="Arial" w:hAnsi="Arial" w:cs="Arial"/>
          <w:color w:val="000000" w:themeColor="text1"/>
          <w:sz w:val="22"/>
          <w:szCs w:val="22"/>
        </w:rPr>
        <w:t>maßgeschneiderte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Planungs- und Baulösungen für </w:t>
      </w:r>
      <w:r w:rsidR="00963422">
        <w:rPr>
          <w:rFonts w:ascii="Arial" w:hAnsi="Arial" w:cs="Arial"/>
          <w:color w:val="000000" w:themeColor="text1"/>
          <w:sz w:val="22"/>
          <w:szCs w:val="22"/>
        </w:rPr>
        <w:t xml:space="preserve">Sozialimmobilien </w:t>
      </w:r>
      <w:r>
        <w:rPr>
          <w:rFonts w:ascii="Arial" w:hAnsi="Arial" w:cs="Arial"/>
          <w:color w:val="000000" w:themeColor="text1"/>
          <w:sz w:val="22"/>
          <w:szCs w:val="22"/>
        </w:rPr>
        <w:t>vorstellen, kündigte der Bau-Komplettanbieter an.</w:t>
      </w:r>
    </w:p>
    <w:p w14:paraId="40647C96" w14:textId="77777777" w:rsidR="00F62455" w:rsidRPr="00F62455" w:rsidRDefault="00F62455" w:rsidP="00F6245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62455">
        <w:rPr>
          <w:rFonts w:ascii="Arial" w:hAnsi="Arial" w:cs="Arial"/>
          <w:color w:val="000000" w:themeColor="text1"/>
          <w:sz w:val="22"/>
          <w:szCs w:val="22"/>
        </w:rPr>
        <w:t>Bildquelle: Köster-Gruppe</w:t>
      </w:r>
    </w:p>
    <w:p w14:paraId="6A0C5CE2" w14:textId="29BCCDCE" w:rsidR="00D06C0D" w:rsidRDefault="00F62455" w:rsidP="00F6245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62455">
        <w:rPr>
          <w:rFonts w:ascii="Arial" w:hAnsi="Arial" w:cs="Arial"/>
          <w:color w:val="000000" w:themeColor="text1"/>
          <w:sz w:val="22"/>
          <w:szCs w:val="22"/>
        </w:rPr>
        <w:t>Bild-Download:</w:t>
      </w:r>
      <w:r w:rsidR="009634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4" w:history="1">
        <w:r w:rsidR="00F90F56" w:rsidRPr="00647D50">
          <w:rPr>
            <w:rStyle w:val="Hyperlink"/>
            <w:rFonts w:ascii="Arial" w:hAnsi="Arial" w:cs="Arial"/>
            <w:sz w:val="22"/>
            <w:szCs w:val="22"/>
          </w:rPr>
          <w:t>http://bit.ly/2V9RL5f</w:t>
        </w:r>
      </w:hyperlink>
    </w:p>
    <w:p w14:paraId="77544B80" w14:textId="77777777" w:rsidR="00D06C0D" w:rsidRDefault="00D06C0D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73D4005" w14:textId="77777777" w:rsidR="00D06C0D" w:rsidRDefault="00D06C0D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53CDAB59" w14:textId="77777777" w:rsidR="00B81ADF" w:rsidRDefault="00B81ADF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143363A1" w14:textId="77777777" w:rsidR="00D06C0D" w:rsidRDefault="00D06C0D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1A7C1E93" w14:textId="77777777" w:rsidR="00972756" w:rsidRPr="00F62455" w:rsidRDefault="00972756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455">
        <w:rPr>
          <w:rFonts w:ascii="Arial" w:hAnsi="Arial" w:cs="Arial"/>
          <w:b/>
          <w:color w:val="000000" w:themeColor="text1"/>
          <w:sz w:val="22"/>
          <w:szCs w:val="22"/>
        </w:rPr>
        <w:t>Kontakt für Redaktionsanfragen</w:t>
      </w:r>
    </w:p>
    <w:p w14:paraId="26ADAED1" w14:textId="77777777" w:rsidR="00972756" w:rsidRPr="008D2145" w:rsidRDefault="00972756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Björn Plantholt</w:t>
      </w:r>
      <w:r w:rsidRPr="008D2145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PR und Kommunikation</w:t>
      </w:r>
      <w:r w:rsidRPr="008D2145">
        <w:rPr>
          <w:rFonts w:ascii="Arial" w:hAnsi="Arial" w:cs="Arial"/>
          <w:color w:val="000000" w:themeColor="text1"/>
          <w:sz w:val="22"/>
          <w:szCs w:val="22"/>
        </w:rPr>
        <w:t>, Köster GmbH</w:t>
      </w:r>
    </w:p>
    <w:p w14:paraId="7018515A" w14:textId="77777777" w:rsidR="00972756" w:rsidRPr="008D2145" w:rsidRDefault="00972756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Tel.: +49 541 998 2224</w:t>
      </w:r>
    </w:p>
    <w:p w14:paraId="6FF5EA32" w14:textId="77777777" w:rsidR="00CB5D85" w:rsidRPr="00972756" w:rsidRDefault="00972756" w:rsidP="00972756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1132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Bjoern.Plantholt@koester-bau.de</w:t>
      </w:r>
    </w:p>
    <w:sectPr w:rsidR="00CB5D85" w:rsidRPr="00972756" w:rsidSect="008C475D">
      <w:headerReference w:type="default" r:id="rId15"/>
      <w:footerReference w:type="default" r:id="rId16"/>
      <w:footerReference w:type="first" r:id="rId17"/>
      <w:pgSz w:w="11906" w:h="16838" w:code="9"/>
      <w:pgMar w:top="2268" w:right="851" w:bottom="1418" w:left="1418" w:header="567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F3A3" w14:textId="77777777" w:rsidR="0071756A" w:rsidRDefault="0071756A" w:rsidP="001917B9">
      <w:r>
        <w:separator/>
      </w:r>
    </w:p>
  </w:endnote>
  <w:endnote w:type="continuationSeparator" w:id="0">
    <w:p w14:paraId="6EA40DB0" w14:textId="77777777" w:rsidR="0071756A" w:rsidRDefault="0071756A" w:rsidP="001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altName w:val="Candara"/>
    <w:panose1 w:val="00000000000000000000"/>
    <w:charset w:val="4D"/>
    <w:family w:val="swiss"/>
    <w:notTrueType/>
    <w:pitch w:val="variable"/>
    <w:sig w:usb0="00000001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E2E0" w14:textId="77777777" w:rsidR="00B11720" w:rsidRPr="00AE25DB" w:rsidRDefault="00B11720" w:rsidP="00870574">
    <w:pPr>
      <w:pStyle w:val="Akzidenzen"/>
      <w:tabs>
        <w:tab w:val="right" w:pos="9620"/>
      </w:tabs>
    </w:pPr>
    <w:r w:rsidRPr="00F51E95">
      <w:rPr>
        <w:b/>
      </w:rPr>
      <w:t>Köster Holding AG</w:t>
    </w:r>
    <w:r w:rsidRPr="00C1606B">
      <w:rPr>
        <w:b/>
      </w:rPr>
      <w:t xml:space="preserve"> </w:t>
    </w:r>
    <w:r w:rsidRPr="00F32710">
      <w:t xml:space="preserve">| Sutthauser Straße 280 | 49080 Osnabrück </w:t>
    </w:r>
    <w:r>
      <w:tab/>
    </w:r>
    <w:r w:rsidRPr="00AE25DB">
      <w:t>Abdruck frei. Beleg</w:t>
    </w:r>
    <w:r>
      <w:t xml:space="preserve"> erbeten</w:t>
    </w:r>
    <w:r w:rsidRPr="00AE25DB">
      <w:t>.</w:t>
    </w:r>
  </w:p>
  <w:p w14:paraId="50CC71BB" w14:textId="7B7670E2" w:rsidR="00F0624F" w:rsidRPr="00C61C86" w:rsidRDefault="00B11720" w:rsidP="004006A8">
    <w:pPr>
      <w:pStyle w:val="Akzidenzen"/>
      <w:tabs>
        <w:tab w:val="right" w:pos="9620"/>
      </w:tabs>
    </w:pPr>
    <w:r w:rsidRPr="00F32710">
      <w:t>T</w:t>
    </w:r>
    <w:r w:rsidRPr="00F32710">
      <w:rPr>
        <w:spacing w:val="-8"/>
      </w:rPr>
      <w:t xml:space="preserve"> </w:t>
    </w:r>
    <w:r w:rsidRPr="00F32710">
      <w:t>(05</w:t>
    </w:r>
    <w:r w:rsidRPr="00F32710">
      <w:rPr>
        <w:spacing w:val="-8"/>
      </w:rPr>
      <w:t xml:space="preserve"> </w:t>
    </w:r>
    <w:r w:rsidRPr="00F32710">
      <w:rPr>
        <w:spacing w:val="-3"/>
      </w:rPr>
      <w:t>41)</w:t>
    </w:r>
    <w:r w:rsidRPr="00F32710">
      <w:rPr>
        <w:spacing w:val="-8"/>
      </w:rPr>
      <w:t xml:space="preserve"> </w:t>
    </w:r>
    <w:r w:rsidRPr="00F32710">
      <w:t>9</w:t>
    </w:r>
    <w:r w:rsidRPr="00F32710">
      <w:rPr>
        <w:spacing w:val="-8"/>
      </w:rPr>
      <w:t xml:space="preserve"> </w:t>
    </w:r>
    <w:r w:rsidRPr="00F32710">
      <w:t>98-0</w:t>
    </w:r>
    <w:r w:rsidRPr="00F32710">
      <w:rPr>
        <w:spacing w:val="-8"/>
      </w:rPr>
      <w:t xml:space="preserve"> </w:t>
    </w:r>
    <w:r w:rsidRPr="00F32710">
      <w:t>|</w:t>
    </w:r>
    <w:hyperlink r:id="rId1">
      <w:r w:rsidRPr="00F32710">
        <w:rPr>
          <w:spacing w:val="-8"/>
        </w:rPr>
        <w:t xml:space="preserve"> </w:t>
      </w:r>
      <w:r w:rsidRPr="00F32710">
        <w:t>presse@koester-bau.de</w:t>
      </w:r>
      <w:r w:rsidRPr="00F32710">
        <w:rPr>
          <w:spacing w:val="-8"/>
        </w:rPr>
        <w:t xml:space="preserve"> </w:t>
      </w:r>
    </w:hyperlink>
    <w:r w:rsidRPr="00F32710">
      <w:t>|</w:t>
    </w:r>
    <w:r w:rsidRPr="00F32710">
      <w:rPr>
        <w:spacing w:val="-8"/>
      </w:rPr>
      <w:t xml:space="preserve"> </w:t>
    </w:r>
    <w:hyperlink r:id="rId2">
      <w:r w:rsidRPr="00F32710">
        <w:t>www.koester-bau.de</w:t>
      </w:r>
    </w:hyperlink>
    <w:r w:rsidR="003270FE">
      <w:tab/>
    </w:r>
    <w:r w:rsidR="004006A8" w:rsidRPr="00C61C86">
      <w:fldChar w:fldCharType="begin"/>
    </w:r>
    <w:r w:rsidR="004006A8" w:rsidRPr="00C61C86">
      <w:instrText xml:space="preserve"> PAGE   \* MERGEFORMAT </w:instrText>
    </w:r>
    <w:r w:rsidR="004006A8" w:rsidRPr="00C61C86">
      <w:fldChar w:fldCharType="separate"/>
    </w:r>
    <w:r w:rsidR="00A7254B">
      <w:rPr>
        <w:noProof/>
      </w:rPr>
      <w:t>1</w:t>
    </w:r>
    <w:r w:rsidR="004006A8" w:rsidRPr="00C61C86">
      <w:fldChar w:fldCharType="end"/>
    </w:r>
    <w:r w:rsidR="004006A8" w:rsidRPr="00C61C86">
      <w:t xml:space="preserve"> von </w:t>
    </w:r>
    <w:r w:rsidR="00867FAB">
      <w:rPr>
        <w:noProof/>
      </w:rPr>
      <w:fldChar w:fldCharType="begin"/>
    </w:r>
    <w:r w:rsidR="00867FAB">
      <w:rPr>
        <w:noProof/>
      </w:rPr>
      <w:instrText xml:space="preserve"> NUMPAGES   \* MERGEFORMAT </w:instrText>
    </w:r>
    <w:r w:rsidR="00867FAB">
      <w:rPr>
        <w:noProof/>
      </w:rPr>
      <w:fldChar w:fldCharType="separate"/>
    </w:r>
    <w:r w:rsidR="00A7254B">
      <w:rPr>
        <w:noProof/>
      </w:rPr>
      <w:t>3</w:t>
    </w:r>
    <w:r w:rsidR="00867F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75AA" w14:textId="62575B67" w:rsidR="00212160" w:rsidRPr="00A95A69" w:rsidRDefault="00212160" w:rsidP="003F1D08">
    <w:r w:rsidRPr="00A95A69">
      <w:t xml:space="preserve">Copyright: </w:t>
    </w:r>
    <w:sdt>
      <w:sdtPr>
        <w:alias w:val="Firmierung"/>
        <w:tag w:val="Firmierung"/>
        <w:id w:val="-20477907"/>
        <w:dataBinding w:prefixMappings="xmlns:ns0='http://schemas.microsoft.com/office/2006/metadata/properties' xmlns:ns1='http://www.w3.org/2001/XMLSchema-instance' xmlns:ns2='http://schemas.microsoft.com/office/infopath/2007/PartnerControls' xmlns:ns3='9d065430-0b7a-4843-8233-4bf65b50551d' " w:xpath="/ns0:properties[1]/documentManagement[1]/ns3:Firmierung[1]" w:storeItemID="{BC5F8B9D-25BD-4200-9E94-C7663B1144C0}"/>
        <w:dropDownList>
          <w:listItem w:displayText="Köster GmbH" w:value="Köster GmbH"/>
          <w:listItem w:displayText="Baresel GmbH" w:value="Baresel GmbH"/>
        </w:dropDownList>
      </w:sdtPr>
      <w:sdtEndPr/>
      <w:sdtContent>
        <w:r>
          <w:t>Köster GmbH</w:t>
        </w:r>
      </w:sdtContent>
    </w:sdt>
    <w:r>
      <w:t xml:space="preserve"> </w:t>
    </w:r>
    <w:r w:rsidRPr="00A95A69">
      <w:t xml:space="preserve">• Stand: </w:t>
    </w:r>
    <w:sdt>
      <w:sdtPr>
        <w:alias w:val="Stand"/>
        <w:tag w:val="Stand"/>
        <w:id w:val="1900473175"/>
        <w:dataBinding w:prefixMappings="xmlns:ns0='http://schemas.microsoft.com/office/2006/metadata/properties' xmlns:ns1='http://www.w3.org/2001/XMLSchema-instance' xmlns:ns2='http://schemas.microsoft.com/office/infopath/2007/PartnerControls' xmlns:ns3='9d065430-0b7a-4843-8233-4bf65b50551d' " w:xpath="/ns0:properties[1]/documentManagement[1]/ns3:Stand[1]" w:storeItemID="{BC5F8B9D-25BD-4200-9E94-C7663B1144C0}"/>
        <w:date w:fullDate="2011-06-09T00:00:00Z">
          <w:dateFormat w:val="MM/yyyy"/>
          <w:lid w:val="de-DE"/>
          <w:storeMappedDataAs w:val="dateTime"/>
          <w:calendar w:val="gregorian"/>
        </w:date>
      </w:sdtPr>
      <w:sdtEndPr/>
      <w:sdtContent>
        <w:r w:rsidRPr="006D49CD">
          <w:t>06/2011</w:t>
        </w:r>
      </w:sdtContent>
    </w:sdt>
    <w:r>
      <w:t xml:space="preserve"> </w:t>
    </w:r>
    <w:r w:rsidRPr="00A95A69">
      <w:t xml:space="preserve">• </w:t>
    </w:r>
    <w:sdt>
      <w:sdtPr>
        <w:alias w:val="Pate"/>
        <w:tag w:val="Pate"/>
        <w:id w:val="-976759737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9d065430-0b7a-4843-8233-4bf65b50551d' " w:xpath="/ns0:properties[1]/documentManagement[1]/ns3:Pate[1]/ns3:UserInfo[1]/ns3:DisplayName[1]" w:storeItemID="{BC5F8B9D-25BD-4200-9E94-C7663B1144C0}"/>
        <w:text/>
      </w:sdtPr>
      <w:sdtEndPr/>
      <w:sdtContent>
        <w:r w:rsidRPr="00A95A69">
          <w:t>[Pate]</w:t>
        </w:r>
      </w:sdtContent>
    </w:sdt>
    <w:r w:rsidRPr="00A95A69">
      <w:t xml:space="preserve"> • </w:t>
    </w:r>
    <w:sdt>
      <w:sdtPr>
        <w:alias w:val="Wert der Dokument-ID"/>
        <w:tag w:val="Wert der Dokument-ID"/>
        <w:id w:val="503787473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9d065430-0b7a-4843-8233-4bf65b50551d' " w:xpath="/ns0:properties[1]/documentManagement[1]/ns3:_dlc_DocId[1]" w:storeItemID="{BC5F8B9D-25BD-4200-9E94-C7663B1144C0}"/>
        <w:text/>
      </w:sdtPr>
      <w:sdtEndPr/>
      <w:sdtContent>
        <w:r w:rsidRPr="006D49CD">
          <w:t>WKID-23-2</w:t>
        </w:r>
      </w:sdtContent>
    </w:sdt>
    <w:r w:rsidRPr="00A95A69">
      <w:tab/>
      <w:t xml:space="preserve">Bearbeitungsdatum: </w:t>
    </w:r>
    <w:r w:rsidR="006F5923">
      <w:fldChar w:fldCharType="begin"/>
    </w:r>
    <w:r>
      <w:instrText xml:space="preserve"> SAVEDATE  \@ "dd.MM.yyyy"  \* MERGEFORMAT </w:instrText>
    </w:r>
    <w:r w:rsidR="006F5923">
      <w:fldChar w:fldCharType="separate"/>
    </w:r>
    <w:r w:rsidR="00A7254B">
      <w:rPr>
        <w:noProof/>
      </w:rPr>
      <w:t>07.05.2019</w:t>
    </w:r>
    <w:r w:rsidR="006F5923">
      <w:rPr>
        <w:noProof/>
      </w:rPr>
      <w:fldChar w:fldCharType="end"/>
    </w:r>
    <w:r w:rsidRPr="00A95A69">
      <w:t xml:space="preserve"> Bearbeiter: </w:t>
    </w:r>
    <w:r w:rsidR="006F5923">
      <w:fldChar w:fldCharType="begin"/>
    </w:r>
    <w:r>
      <w:instrText xml:space="preserve"> IF </w:instrText>
    </w:r>
    <w:r w:rsidR="006F5923">
      <w:fldChar w:fldCharType="begin"/>
    </w:r>
    <w:r>
      <w:instrText xml:space="preserve"> LASTSAVEDBY</w:instrText>
    </w:r>
    <w:r w:rsidR="006F5923">
      <w:fldChar w:fldCharType="separate"/>
    </w:r>
    <w:r w:rsidR="004E2CDC">
      <w:rPr>
        <w:noProof/>
      </w:rPr>
      <w:instrText>Plantholt, Björn</w:instrText>
    </w:r>
    <w:r w:rsidR="006F5923">
      <w:fldChar w:fldCharType="end"/>
    </w:r>
    <w:r>
      <w:instrText xml:space="preserve">="" </w:instrText>
    </w:r>
    <w:r w:rsidR="006F5923">
      <w:fldChar w:fldCharType="begin"/>
    </w:r>
    <w:r>
      <w:instrText>USERNAME</w:instrText>
    </w:r>
    <w:r w:rsidR="006F5923">
      <w:fldChar w:fldCharType="separate"/>
    </w:r>
    <w:r w:rsidR="00B11720">
      <w:rPr>
        <w:noProof/>
      </w:rPr>
      <w:instrText>Bastian Kempe</w:instrText>
    </w:r>
    <w:r w:rsidR="006F5923">
      <w:fldChar w:fldCharType="end"/>
    </w:r>
    <w:r>
      <w:instrText xml:space="preserve"> </w:instrText>
    </w:r>
    <w:r w:rsidR="006F5923">
      <w:fldChar w:fldCharType="begin"/>
    </w:r>
    <w:r>
      <w:instrText xml:space="preserve"> LASTSAVEDBY</w:instrText>
    </w:r>
    <w:r w:rsidR="006F5923">
      <w:fldChar w:fldCharType="separate"/>
    </w:r>
    <w:r w:rsidR="004E2CDC">
      <w:rPr>
        <w:noProof/>
      </w:rPr>
      <w:instrText>Plantholt, Björn</w:instrText>
    </w:r>
    <w:r w:rsidR="006F5923">
      <w:fldChar w:fldCharType="end"/>
    </w:r>
    <w:r>
      <w:instrText xml:space="preserve"> \* MERGEFORMAT </w:instrText>
    </w:r>
    <w:r w:rsidR="006F5923">
      <w:fldChar w:fldCharType="separate"/>
    </w:r>
    <w:r w:rsidR="004E2CDC">
      <w:rPr>
        <w:noProof/>
      </w:rPr>
      <w:t>Plantholt, Björn</w:t>
    </w:r>
    <w:r w:rsidR="006F5923">
      <w:fldChar w:fldCharType="end"/>
    </w:r>
    <w:r w:rsidRPr="00A95A69">
      <w:br/>
    </w:r>
    <w:r w:rsidR="00AD3F88">
      <w:rPr>
        <w:noProof/>
      </w:rPr>
      <w:fldChar w:fldCharType="begin"/>
    </w:r>
    <w:r w:rsidR="00AD3F88">
      <w:rPr>
        <w:noProof/>
      </w:rPr>
      <w:instrText xml:space="preserve"> FILENAME  \p  \* MERGEFORMAT </w:instrText>
    </w:r>
    <w:r w:rsidR="00AD3F88">
      <w:rPr>
        <w:noProof/>
      </w:rPr>
      <w:fldChar w:fldCharType="separate"/>
    </w:r>
    <w:r w:rsidR="004E2CDC">
      <w:rPr>
        <w:noProof/>
      </w:rPr>
      <w:t>K:\Marketing\PRESSE\Aktive Pressearbeit\2019\_Pressemitteilungen\2019_01-Koester_SE\20190110_Köster_wird_SE.docx</w:t>
    </w:r>
    <w:r w:rsidR="00AD3F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8EEB" w14:textId="77777777" w:rsidR="0071756A" w:rsidRDefault="0071756A" w:rsidP="001917B9">
      <w:r>
        <w:separator/>
      </w:r>
    </w:p>
  </w:footnote>
  <w:footnote w:type="continuationSeparator" w:id="0">
    <w:p w14:paraId="5F43BA91" w14:textId="77777777" w:rsidR="0071756A" w:rsidRDefault="0071756A" w:rsidP="0019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9D38" w14:textId="77777777" w:rsidR="00F0624F" w:rsidRPr="00982EDC" w:rsidRDefault="004006A8" w:rsidP="008C475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466773E9" wp14:editId="09D69095">
          <wp:simplePos x="0" y="0"/>
          <wp:positionH relativeFrom="page">
            <wp:posOffset>3438194</wp:posOffset>
          </wp:positionH>
          <wp:positionV relativeFrom="page">
            <wp:posOffset>198120</wp:posOffset>
          </wp:positionV>
          <wp:extent cx="691200" cy="6804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72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755CEE" wp14:editId="3C7ABDCD">
              <wp:simplePos x="0" y="0"/>
              <wp:positionH relativeFrom="column">
                <wp:posOffset>-717550</wp:posOffset>
              </wp:positionH>
              <wp:positionV relativeFrom="paragraph">
                <wp:posOffset>-177165</wp:posOffset>
              </wp:positionV>
              <wp:extent cx="540000" cy="1033200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33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8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1BD00C" id="Rechteck 10" o:spid="_x0000_s1026" style="position:absolute;margin-left:-56.5pt;margin-top:-13.95pt;width:42.5pt;height:8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" fillcolor="#e2001a [3207]" stroked="f" strokeweight="2pt">
              <v:textbox inset="5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F887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C121A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ACDFB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E26F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2001A" w:themeColor="accent4"/>
      </w:rPr>
    </w:lvl>
  </w:abstractNum>
  <w:abstractNum w:abstractNumId="4" w15:restartNumberingAfterBreak="0">
    <w:nsid w:val="FFFFFF89"/>
    <w:multiLevelType w:val="singleLevel"/>
    <w:tmpl w:val="AB06AB0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u w:color="FF0000"/>
      </w:rPr>
    </w:lvl>
  </w:abstractNum>
  <w:abstractNum w:abstractNumId="5" w15:restartNumberingAfterBreak="0">
    <w:nsid w:val="0A103F12"/>
    <w:multiLevelType w:val="multilevel"/>
    <w:tmpl w:val="91389B3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A9D66FA"/>
    <w:multiLevelType w:val="hybridMultilevel"/>
    <w:tmpl w:val="7A3E2BBA"/>
    <w:lvl w:ilvl="0" w:tplc="F66891CA">
      <w:start w:val="1"/>
      <w:numFmt w:val="lowerLetter"/>
      <w:pStyle w:val="Listeschwarz"/>
      <w:lvlText w:val="%1)"/>
      <w:lvlJc w:val="left"/>
      <w:pPr>
        <w:ind w:left="360" w:hanging="360"/>
      </w:pPr>
      <w:rPr>
        <w:rFonts w:hint="default"/>
        <w:u w:color="E2001A" w:themeColor="accent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3F99"/>
    <w:multiLevelType w:val="multilevel"/>
    <w:tmpl w:val="00307C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A12E3B"/>
    <w:multiLevelType w:val="multilevel"/>
    <w:tmpl w:val="62B08C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7026DD"/>
    <w:multiLevelType w:val="hybridMultilevel"/>
    <w:tmpl w:val="81BA6236"/>
    <w:lvl w:ilvl="0" w:tplc="5156E288">
      <w:start w:val="1"/>
      <w:numFmt w:val="lowerLetter"/>
      <w:pStyle w:val="Liste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0794"/>
    <w:multiLevelType w:val="multilevel"/>
    <w:tmpl w:val="0F94F364"/>
    <w:numStyleLink w:val="KsterGliederung"/>
  </w:abstractNum>
  <w:abstractNum w:abstractNumId="11" w15:restartNumberingAfterBreak="0">
    <w:nsid w:val="2CD8169E"/>
    <w:multiLevelType w:val="multilevel"/>
    <w:tmpl w:val="0F94F364"/>
    <w:numStyleLink w:val="KsterGliederung"/>
  </w:abstractNum>
  <w:abstractNum w:abstractNumId="12" w15:restartNumberingAfterBreak="0">
    <w:nsid w:val="32715AC8"/>
    <w:multiLevelType w:val="hybridMultilevel"/>
    <w:tmpl w:val="E4F2BABA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A55890"/>
    <w:multiLevelType w:val="multilevel"/>
    <w:tmpl w:val="54D876CA"/>
    <w:styleLink w:val="Gliederungro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E2001A" w:themeColor="accent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color w:val="E2001A" w:themeColor="accent4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  <w:color w:val="E2001A" w:themeColor="accent4"/>
      </w:rPr>
    </w:lvl>
    <w:lvl w:ilvl="3">
      <w:start w:val="1"/>
      <w:numFmt w:val="decimal"/>
      <w:lvlText w:val="%1.%2.%3.%4."/>
      <w:lvlJc w:val="left"/>
      <w:pPr>
        <w:ind w:left="1360" w:hanging="1360"/>
      </w:pPr>
      <w:rPr>
        <w:rFonts w:hint="default"/>
        <w:color w:val="E2001A" w:themeColor="accent4"/>
      </w:rPr>
    </w:lvl>
    <w:lvl w:ilvl="4">
      <w:start w:val="1"/>
      <w:numFmt w:val="decimal"/>
      <w:lvlText w:val="%1.%2.%3.%4.%5."/>
      <w:lvlJc w:val="left"/>
      <w:pPr>
        <w:ind w:left="1700" w:hanging="1700"/>
      </w:pPr>
      <w:rPr>
        <w:rFonts w:hint="default"/>
        <w:color w:val="E2001A" w:themeColor="accent4"/>
      </w:rPr>
    </w:lvl>
    <w:lvl w:ilvl="5">
      <w:start w:val="1"/>
      <w:numFmt w:val="decimal"/>
      <w:lvlText w:val="%1.%2.%3.%4.%5.%6."/>
      <w:lvlJc w:val="left"/>
      <w:pPr>
        <w:ind w:left="2040" w:hanging="2040"/>
      </w:pPr>
      <w:rPr>
        <w:rFonts w:hint="default"/>
        <w:color w:val="E2001A" w:themeColor="accent4"/>
      </w:rPr>
    </w:lvl>
    <w:lvl w:ilvl="6">
      <w:start w:val="1"/>
      <w:numFmt w:val="decimal"/>
      <w:lvlText w:val="%1.%2.%3.%4.%5.%6.%7."/>
      <w:lvlJc w:val="left"/>
      <w:pPr>
        <w:ind w:left="2380" w:hanging="2380"/>
      </w:pPr>
      <w:rPr>
        <w:rFonts w:hint="default"/>
        <w:color w:val="E2001A" w:themeColor="accent4"/>
      </w:rPr>
    </w:lvl>
    <w:lvl w:ilvl="7">
      <w:start w:val="1"/>
      <w:numFmt w:val="decimal"/>
      <w:lvlText w:val="%1.%2.%3.%4.%5.%6.%7.%8."/>
      <w:lvlJc w:val="left"/>
      <w:pPr>
        <w:ind w:left="2720" w:hanging="2720"/>
      </w:pPr>
      <w:rPr>
        <w:rFonts w:hint="default"/>
        <w:color w:val="E2001A" w:themeColor="accent4"/>
      </w:rPr>
    </w:lvl>
    <w:lvl w:ilvl="8">
      <w:start w:val="1"/>
      <w:numFmt w:val="decimal"/>
      <w:lvlText w:val="%1.%2.%3.%4.%5.%6.%7.%8.%9."/>
      <w:lvlJc w:val="left"/>
      <w:pPr>
        <w:ind w:left="3062" w:hanging="3062"/>
      </w:pPr>
      <w:rPr>
        <w:rFonts w:hint="default"/>
        <w:color w:val="E2001A" w:themeColor="accent4"/>
      </w:rPr>
    </w:lvl>
  </w:abstractNum>
  <w:abstractNum w:abstractNumId="14" w15:restartNumberingAfterBreak="0">
    <w:nsid w:val="3F526FC8"/>
    <w:multiLevelType w:val="hybridMultilevel"/>
    <w:tmpl w:val="1CD202A0"/>
    <w:lvl w:ilvl="0" w:tplc="56F0CBEA">
      <w:start w:val="1"/>
      <w:numFmt w:val="bullet"/>
      <w:pStyle w:val="Aufzhlungszeichenrot"/>
      <w:lvlText w:val=""/>
      <w:lvlJc w:val="left"/>
      <w:pPr>
        <w:ind w:left="720" w:hanging="360"/>
      </w:pPr>
      <w:rPr>
        <w:rFonts w:ascii="Wingdings" w:hAnsi="Wingdings" w:hint="default"/>
        <w:color w:val="E2001A" w:themeColor="accent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157B"/>
    <w:multiLevelType w:val="multilevel"/>
    <w:tmpl w:val="0F94F364"/>
    <w:numStyleLink w:val="KsterGliederung"/>
  </w:abstractNum>
  <w:abstractNum w:abstractNumId="16" w15:restartNumberingAfterBreak="0">
    <w:nsid w:val="4499602B"/>
    <w:multiLevelType w:val="multilevel"/>
    <w:tmpl w:val="0F94F364"/>
    <w:numStyleLink w:val="KsterGliederung"/>
  </w:abstractNum>
  <w:abstractNum w:abstractNumId="17" w15:restartNumberingAfterBreak="0">
    <w:nsid w:val="44F36E06"/>
    <w:multiLevelType w:val="hybridMultilevel"/>
    <w:tmpl w:val="14AA1414"/>
    <w:lvl w:ilvl="0" w:tplc="B60ECC88">
      <w:start w:val="1"/>
      <w:numFmt w:val="bullet"/>
      <w:pStyle w:val="AufzhlungEbene1"/>
      <w:lvlText w:val=""/>
      <w:lvlJc w:val="left"/>
      <w:pPr>
        <w:ind w:left="-1060" w:hanging="360"/>
      </w:pPr>
      <w:rPr>
        <w:rFonts w:ascii="Wingdings" w:hAnsi="Wingdings" w:hint="default"/>
        <w:b/>
        <w:i w:val="0"/>
        <w:color w:val="FF000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8" w15:restartNumberingAfterBreak="0">
    <w:nsid w:val="450A45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45B39"/>
    <w:multiLevelType w:val="multilevel"/>
    <w:tmpl w:val="0F94F364"/>
    <w:numStyleLink w:val="KsterGliederung"/>
  </w:abstractNum>
  <w:abstractNum w:abstractNumId="20" w15:restartNumberingAfterBreak="0">
    <w:nsid w:val="48FF28CA"/>
    <w:multiLevelType w:val="multilevel"/>
    <w:tmpl w:val="0F94F364"/>
    <w:numStyleLink w:val="KsterGliederung"/>
  </w:abstractNum>
  <w:abstractNum w:abstractNumId="21" w15:restartNumberingAfterBreak="0">
    <w:nsid w:val="4E100852"/>
    <w:multiLevelType w:val="multilevel"/>
    <w:tmpl w:val="0F94F364"/>
    <w:styleLink w:val="KsterGliederung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072" w:hanging="107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72" w:hanging="1072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F5E028F"/>
    <w:multiLevelType w:val="multilevel"/>
    <w:tmpl w:val="0F94F364"/>
    <w:numStyleLink w:val="KsterGliederung"/>
  </w:abstractNum>
  <w:abstractNum w:abstractNumId="23" w15:restartNumberingAfterBreak="0">
    <w:nsid w:val="5AD863E3"/>
    <w:multiLevelType w:val="multilevel"/>
    <w:tmpl w:val="D71613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EB33AEE"/>
    <w:multiLevelType w:val="hybridMultilevel"/>
    <w:tmpl w:val="F98ABDE4"/>
    <w:lvl w:ilvl="0" w:tplc="7B504386">
      <w:start w:val="1"/>
      <w:numFmt w:val="decimal"/>
      <w:pStyle w:val="Nummerierungrot"/>
      <w:lvlText w:val="%1."/>
      <w:lvlJc w:val="left"/>
      <w:pPr>
        <w:ind w:left="720" w:hanging="360"/>
      </w:pPr>
      <w:rPr>
        <w:rFonts w:hint="default"/>
        <w:color w:val="E2001A" w:themeColor="accent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3604"/>
    <w:multiLevelType w:val="multilevel"/>
    <w:tmpl w:val="0F94F364"/>
    <w:numStyleLink w:val="KsterGliederung"/>
  </w:abstractNum>
  <w:abstractNum w:abstractNumId="26" w15:restartNumberingAfterBreak="0">
    <w:nsid w:val="607F2BFC"/>
    <w:multiLevelType w:val="hybridMultilevel"/>
    <w:tmpl w:val="BC50DA6E"/>
    <w:lvl w:ilvl="0" w:tplc="617688BC">
      <w:start w:val="1"/>
      <w:numFmt w:val="lowerLetter"/>
      <w:pStyle w:val="Liste2"/>
      <w:lvlText w:val="%1)"/>
      <w:lvlJc w:val="left"/>
      <w:pPr>
        <w:ind w:left="2740" w:hanging="360"/>
      </w:pPr>
      <w:rPr>
        <w:rFonts w:hint="default"/>
        <w:color w:val="E2001A" w:themeColor="accent4"/>
      </w:rPr>
    </w:lvl>
    <w:lvl w:ilvl="1" w:tplc="04070019" w:tentative="1">
      <w:start w:val="1"/>
      <w:numFmt w:val="lowerLetter"/>
      <w:lvlText w:val="%2."/>
      <w:lvlJc w:val="left"/>
      <w:pPr>
        <w:ind w:left="4103" w:hanging="360"/>
      </w:pPr>
    </w:lvl>
    <w:lvl w:ilvl="2" w:tplc="0407001B" w:tentative="1">
      <w:start w:val="1"/>
      <w:numFmt w:val="lowerRoman"/>
      <w:lvlText w:val="%3."/>
      <w:lvlJc w:val="right"/>
      <w:pPr>
        <w:ind w:left="4823" w:hanging="180"/>
      </w:pPr>
    </w:lvl>
    <w:lvl w:ilvl="3" w:tplc="0407000F" w:tentative="1">
      <w:start w:val="1"/>
      <w:numFmt w:val="decimal"/>
      <w:lvlText w:val="%4."/>
      <w:lvlJc w:val="left"/>
      <w:pPr>
        <w:ind w:left="5543" w:hanging="360"/>
      </w:pPr>
    </w:lvl>
    <w:lvl w:ilvl="4" w:tplc="04070019" w:tentative="1">
      <w:start w:val="1"/>
      <w:numFmt w:val="lowerLetter"/>
      <w:lvlText w:val="%5."/>
      <w:lvlJc w:val="left"/>
      <w:pPr>
        <w:ind w:left="6263" w:hanging="360"/>
      </w:pPr>
    </w:lvl>
    <w:lvl w:ilvl="5" w:tplc="0407001B" w:tentative="1">
      <w:start w:val="1"/>
      <w:numFmt w:val="lowerRoman"/>
      <w:lvlText w:val="%6."/>
      <w:lvlJc w:val="right"/>
      <w:pPr>
        <w:ind w:left="6983" w:hanging="180"/>
      </w:pPr>
    </w:lvl>
    <w:lvl w:ilvl="6" w:tplc="0407000F" w:tentative="1">
      <w:start w:val="1"/>
      <w:numFmt w:val="decimal"/>
      <w:lvlText w:val="%7."/>
      <w:lvlJc w:val="left"/>
      <w:pPr>
        <w:ind w:left="7703" w:hanging="360"/>
      </w:pPr>
    </w:lvl>
    <w:lvl w:ilvl="7" w:tplc="04070019" w:tentative="1">
      <w:start w:val="1"/>
      <w:numFmt w:val="lowerLetter"/>
      <w:lvlText w:val="%8."/>
      <w:lvlJc w:val="left"/>
      <w:pPr>
        <w:ind w:left="8423" w:hanging="360"/>
      </w:pPr>
    </w:lvl>
    <w:lvl w:ilvl="8" w:tplc="0407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27" w15:restartNumberingAfterBreak="0">
    <w:nsid w:val="649C7F1A"/>
    <w:multiLevelType w:val="hybridMultilevel"/>
    <w:tmpl w:val="B9F0E328"/>
    <w:lvl w:ilvl="0" w:tplc="7492A440">
      <w:start w:val="1"/>
      <w:numFmt w:val="bullet"/>
      <w:pStyle w:val="Aufzhlungszeichenschwarz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6405E"/>
    <w:multiLevelType w:val="multilevel"/>
    <w:tmpl w:val="0F94F364"/>
    <w:numStyleLink w:val="KsterGliederung"/>
  </w:abstractNum>
  <w:abstractNum w:abstractNumId="29" w15:restartNumberingAfterBreak="0">
    <w:nsid w:val="7E6B152F"/>
    <w:multiLevelType w:val="hybridMultilevel"/>
    <w:tmpl w:val="BE1CC5CA"/>
    <w:lvl w:ilvl="0" w:tplc="76446BD4">
      <w:start w:val="1"/>
      <w:numFmt w:val="decimal"/>
      <w:pStyle w:val="Nummerierungschwar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24"/>
  </w:num>
  <w:num w:numId="5">
    <w:abstractNumId w:val="9"/>
  </w:num>
  <w:num w:numId="6">
    <w:abstractNumId w:val="4"/>
  </w:num>
  <w:num w:numId="7">
    <w:abstractNumId w:val="2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6"/>
  </w:num>
  <w:num w:numId="14">
    <w:abstractNumId w:val="29"/>
  </w:num>
  <w:num w:numId="15">
    <w:abstractNumId w:val="7"/>
  </w:num>
  <w:num w:numId="16">
    <w:abstractNumId w:val="5"/>
  </w:num>
  <w:num w:numId="17">
    <w:abstractNumId w:val="23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9"/>
  </w:num>
  <w:num w:numId="23">
    <w:abstractNumId w:val="8"/>
  </w:num>
  <w:num w:numId="24">
    <w:abstractNumId w:val="22"/>
  </w:num>
  <w:num w:numId="25">
    <w:abstractNumId w:val="16"/>
  </w:num>
  <w:num w:numId="26">
    <w:abstractNumId w:val="25"/>
  </w:num>
  <w:num w:numId="27">
    <w:abstractNumId w:val="20"/>
  </w:num>
  <w:num w:numId="28">
    <w:abstractNumId w:val="15"/>
  </w:num>
  <w:num w:numId="29">
    <w:abstractNumId w:val="10"/>
  </w:num>
  <w:num w:numId="30">
    <w:abstractNumId w:val="21"/>
  </w:num>
  <w:num w:numId="31">
    <w:abstractNumId w:val="11"/>
  </w:num>
  <w:num w:numId="32">
    <w:abstractNumId w:val="28"/>
  </w:num>
  <w:num w:numId="33">
    <w:abstractNumId w:val="17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09"/>
  <w:hyphenationZone w:val="425"/>
  <w:drawingGridHorizontalSpacing w:val="284"/>
  <w:drawingGridVerticalSpacing w:val="284"/>
  <w:displayHorizontalDrawingGridEvery w:val="3"/>
  <w:displayVerticalDrawingGridEvery w:val="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20"/>
    <w:rsid w:val="00004881"/>
    <w:rsid w:val="00021713"/>
    <w:rsid w:val="00021A2C"/>
    <w:rsid w:val="00023C73"/>
    <w:rsid w:val="00024082"/>
    <w:rsid w:val="00030FBE"/>
    <w:rsid w:val="00032EF9"/>
    <w:rsid w:val="0003515C"/>
    <w:rsid w:val="00046A23"/>
    <w:rsid w:val="00056CA2"/>
    <w:rsid w:val="00072CD9"/>
    <w:rsid w:val="00073766"/>
    <w:rsid w:val="00074A94"/>
    <w:rsid w:val="00075DB8"/>
    <w:rsid w:val="0007608E"/>
    <w:rsid w:val="000910A4"/>
    <w:rsid w:val="00091122"/>
    <w:rsid w:val="00096C1C"/>
    <w:rsid w:val="000A02E8"/>
    <w:rsid w:val="000A045F"/>
    <w:rsid w:val="000D2452"/>
    <w:rsid w:val="000D319E"/>
    <w:rsid w:val="000E1606"/>
    <w:rsid w:val="000E1663"/>
    <w:rsid w:val="000E3CC3"/>
    <w:rsid w:val="000F2D19"/>
    <w:rsid w:val="00103521"/>
    <w:rsid w:val="0010359D"/>
    <w:rsid w:val="001201CD"/>
    <w:rsid w:val="0013175F"/>
    <w:rsid w:val="00133647"/>
    <w:rsid w:val="001407EB"/>
    <w:rsid w:val="00142B7A"/>
    <w:rsid w:val="00144224"/>
    <w:rsid w:val="0015564C"/>
    <w:rsid w:val="0015693F"/>
    <w:rsid w:val="00166CA8"/>
    <w:rsid w:val="0017167D"/>
    <w:rsid w:val="00173450"/>
    <w:rsid w:val="0017747C"/>
    <w:rsid w:val="001830B1"/>
    <w:rsid w:val="00190174"/>
    <w:rsid w:val="001917B9"/>
    <w:rsid w:val="001C1F27"/>
    <w:rsid w:val="001D27DE"/>
    <w:rsid w:val="001D2F6D"/>
    <w:rsid w:val="001E09FF"/>
    <w:rsid w:val="001E1A54"/>
    <w:rsid w:val="001E63DD"/>
    <w:rsid w:val="001F3781"/>
    <w:rsid w:val="001F4B6B"/>
    <w:rsid w:val="0020025C"/>
    <w:rsid w:val="002031C6"/>
    <w:rsid w:val="00212160"/>
    <w:rsid w:val="00217F87"/>
    <w:rsid w:val="00221E21"/>
    <w:rsid w:val="00224537"/>
    <w:rsid w:val="00240566"/>
    <w:rsid w:val="002411B6"/>
    <w:rsid w:val="002427AA"/>
    <w:rsid w:val="00242ECC"/>
    <w:rsid w:val="002505B1"/>
    <w:rsid w:val="00260BE8"/>
    <w:rsid w:val="00261E74"/>
    <w:rsid w:val="00291C94"/>
    <w:rsid w:val="002930B6"/>
    <w:rsid w:val="002A62FC"/>
    <w:rsid w:val="002C483F"/>
    <w:rsid w:val="002E1C0A"/>
    <w:rsid w:val="002E2258"/>
    <w:rsid w:val="002E52B7"/>
    <w:rsid w:val="002E7A8C"/>
    <w:rsid w:val="002F2F12"/>
    <w:rsid w:val="0030114F"/>
    <w:rsid w:val="00307B15"/>
    <w:rsid w:val="0032175E"/>
    <w:rsid w:val="003270FE"/>
    <w:rsid w:val="00336248"/>
    <w:rsid w:val="00354A88"/>
    <w:rsid w:val="003618EC"/>
    <w:rsid w:val="00362251"/>
    <w:rsid w:val="00370038"/>
    <w:rsid w:val="0037347D"/>
    <w:rsid w:val="00380415"/>
    <w:rsid w:val="00384A8D"/>
    <w:rsid w:val="00384E42"/>
    <w:rsid w:val="003879A0"/>
    <w:rsid w:val="00390762"/>
    <w:rsid w:val="00394A43"/>
    <w:rsid w:val="003A51E4"/>
    <w:rsid w:val="003B6C6B"/>
    <w:rsid w:val="003C4CC0"/>
    <w:rsid w:val="003C50FC"/>
    <w:rsid w:val="003D0790"/>
    <w:rsid w:val="003D228C"/>
    <w:rsid w:val="003D7034"/>
    <w:rsid w:val="003E2E7D"/>
    <w:rsid w:val="003E3F6F"/>
    <w:rsid w:val="003E7644"/>
    <w:rsid w:val="003F2574"/>
    <w:rsid w:val="004006A8"/>
    <w:rsid w:val="00406187"/>
    <w:rsid w:val="00407D13"/>
    <w:rsid w:val="00410369"/>
    <w:rsid w:val="00414D00"/>
    <w:rsid w:val="004212C1"/>
    <w:rsid w:val="004240F9"/>
    <w:rsid w:val="0042556A"/>
    <w:rsid w:val="004335CF"/>
    <w:rsid w:val="00443354"/>
    <w:rsid w:val="00453297"/>
    <w:rsid w:val="004840DA"/>
    <w:rsid w:val="00494CC0"/>
    <w:rsid w:val="004B4702"/>
    <w:rsid w:val="004C3A9A"/>
    <w:rsid w:val="004C5338"/>
    <w:rsid w:val="004C7E96"/>
    <w:rsid w:val="004D7BD8"/>
    <w:rsid w:val="004E1AC1"/>
    <w:rsid w:val="004E2CDC"/>
    <w:rsid w:val="004E52B2"/>
    <w:rsid w:val="004E7F85"/>
    <w:rsid w:val="004F43A2"/>
    <w:rsid w:val="005109F4"/>
    <w:rsid w:val="00513C3A"/>
    <w:rsid w:val="00530EFD"/>
    <w:rsid w:val="00531B7A"/>
    <w:rsid w:val="00534E54"/>
    <w:rsid w:val="00534F4D"/>
    <w:rsid w:val="00535095"/>
    <w:rsid w:val="00545094"/>
    <w:rsid w:val="0057215C"/>
    <w:rsid w:val="00597456"/>
    <w:rsid w:val="005A10DA"/>
    <w:rsid w:val="005A1E8B"/>
    <w:rsid w:val="005A20E8"/>
    <w:rsid w:val="005A28F9"/>
    <w:rsid w:val="005A6630"/>
    <w:rsid w:val="005C4BE1"/>
    <w:rsid w:val="005D2B93"/>
    <w:rsid w:val="005D4878"/>
    <w:rsid w:val="005D6572"/>
    <w:rsid w:val="005F1A0C"/>
    <w:rsid w:val="005F6F8A"/>
    <w:rsid w:val="006168EC"/>
    <w:rsid w:val="00620AD3"/>
    <w:rsid w:val="00630772"/>
    <w:rsid w:val="00632B87"/>
    <w:rsid w:val="00637B8D"/>
    <w:rsid w:val="00645B72"/>
    <w:rsid w:val="00651268"/>
    <w:rsid w:val="00672B42"/>
    <w:rsid w:val="00673286"/>
    <w:rsid w:val="0067685F"/>
    <w:rsid w:val="0069029E"/>
    <w:rsid w:val="006924D6"/>
    <w:rsid w:val="0069308C"/>
    <w:rsid w:val="006B5E80"/>
    <w:rsid w:val="006C3967"/>
    <w:rsid w:val="006D11F5"/>
    <w:rsid w:val="006D38E2"/>
    <w:rsid w:val="006D49CD"/>
    <w:rsid w:val="006E0D7F"/>
    <w:rsid w:val="006E1370"/>
    <w:rsid w:val="006E3AEB"/>
    <w:rsid w:val="006E3F7A"/>
    <w:rsid w:val="006E4937"/>
    <w:rsid w:val="006F006E"/>
    <w:rsid w:val="006F5923"/>
    <w:rsid w:val="00703401"/>
    <w:rsid w:val="007039CA"/>
    <w:rsid w:val="00703E0C"/>
    <w:rsid w:val="007106D4"/>
    <w:rsid w:val="0071756A"/>
    <w:rsid w:val="00731F84"/>
    <w:rsid w:val="0073310E"/>
    <w:rsid w:val="007347EF"/>
    <w:rsid w:val="007527CD"/>
    <w:rsid w:val="00752934"/>
    <w:rsid w:val="00753E70"/>
    <w:rsid w:val="007608EF"/>
    <w:rsid w:val="00763DC7"/>
    <w:rsid w:val="00765843"/>
    <w:rsid w:val="00765A8D"/>
    <w:rsid w:val="0077102D"/>
    <w:rsid w:val="007803EE"/>
    <w:rsid w:val="00783E12"/>
    <w:rsid w:val="00784389"/>
    <w:rsid w:val="007843D4"/>
    <w:rsid w:val="007A183E"/>
    <w:rsid w:val="007A5F4B"/>
    <w:rsid w:val="007B2455"/>
    <w:rsid w:val="007B2897"/>
    <w:rsid w:val="007B2C9F"/>
    <w:rsid w:val="007C3B51"/>
    <w:rsid w:val="007D0897"/>
    <w:rsid w:val="007D5AFC"/>
    <w:rsid w:val="007E037E"/>
    <w:rsid w:val="007F28D9"/>
    <w:rsid w:val="007F6911"/>
    <w:rsid w:val="008057F6"/>
    <w:rsid w:val="00816380"/>
    <w:rsid w:val="0085743C"/>
    <w:rsid w:val="00864BBF"/>
    <w:rsid w:val="00864EB5"/>
    <w:rsid w:val="00867FAB"/>
    <w:rsid w:val="00870574"/>
    <w:rsid w:val="00871703"/>
    <w:rsid w:val="0087238A"/>
    <w:rsid w:val="00895DF8"/>
    <w:rsid w:val="00897AE7"/>
    <w:rsid w:val="008A0C0E"/>
    <w:rsid w:val="008B62DF"/>
    <w:rsid w:val="008B674B"/>
    <w:rsid w:val="008B68AB"/>
    <w:rsid w:val="008C475D"/>
    <w:rsid w:val="008C5E74"/>
    <w:rsid w:val="008D1056"/>
    <w:rsid w:val="008E03D6"/>
    <w:rsid w:val="008F1AA6"/>
    <w:rsid w:val="008F1E47"/>
    <w:rsid w:val="008F217A"/>
    <w:rsid w:val="008F51B8"/>
    <w:rsid w:val="00903D62"/>
    <w:rsid w:val="00910CE4"/>
    <w:rsid w:val="00911994"/>
    <w:rsid w:val="00921FE3"/>
    <w:rsid w:val="00930EA7"/>
    <w:rsid w:val="009354E1"/>
    <w:rsid w:val="00963422"/>
    <w:rsid w:val="00972756"/>
    <w:rsid w:val="00974B51"/>
    <w:rsid w:val="00982EDC"/>
    <w:rsid w:val="009851C3"/>
    <w:rsid w:val="00986241"/>
    <w:rsid w:val="00986DB9"/>
    <w:rsid w:val="009C4F67"/>
    <w:rsid w:val="009C5296"/>
    <w:rsid w:val="009D16A5"/>
    <w:rsid w:val="009D19F1"/>
    <w:rsid w:val="009D1ED0"/>
    <w:rsid w:val="009D3F6A"/>
    <w:rsid w:val="009D56A8"/>
    <w:rsid w:val="009E21D3"/>
    <w:rsid w:val="009F052E"/>
    <w:rsid w:val="00A04036"/>
    <w:rsid w:val="00A06F1D"/>
    <w:rsid w:val="00A106DB"/>
    <w:rsid w:val="00A30C53"/>
    <w:rsid w:val="00A372C1"/>
    <w:rsid w:val="00A46A98"/>
    <w:rsid w:val="00A61E61"/>
    <w:rsid w:val="00A63712"/>
    <w:rsid w:val="00A64446"/>
    <w:rsid w:val="00A665DB"/>
    <w:rsid w:val="00A70133"/>
    <w:rsid w:val="00A7254B"/>
    <w:rsid w:val="00A77CFA"/>
    <w:rsid w:val="00A87CEB"/>
    <w:rsid w:val="00A92CBA"/>
    <w:rsid w:val="00A93B66"/>
    <w:rsid w:val="00A95A69"/>
    <w:rsid w:val="00AA31AA"/>
    <w:rsid w:val="00AA45CE"/>
    <w:rsid w:val="00AA6378"/>
    <w:rsid w:val="00AA71BB"/>
    <w:rsid w:val="00AA76E2"/>
    <w:rsid w:val="00AB42DC"/>
    <w:rsid w:val="00AC5A1E"/>
    <w:rsid w:val="00AD2ED5"/>
    <w:rsid w:val="00AD3F88"/>
    <w:rsid w:val="00AD76E1"/>
    <w:rsid w:val="00AE0CCA"/>
    <w:rsid w:val="00AE3B23"/>
    <w:rsid w:val="00AE6AC1"/>
    <w:rsid w:val="00B075D1"/>
    <w:rsid w:val="00B11720"/>
    <w:rsid w:val="00B33485"/>
    <w:rsid w:val="00B33F12"/>
    <w:rsid w:val="00B43DF6"/>
    <w:rsid w:val="00B47F08"/>
    <w:rsid w:val="00B5604A"/>
    <w:rsid w:val="00B62641"/>
    <w:rsid w:val="00B70B18"/>
    <w:rsid w:val="00B73B30"/>
    <w:rsid w:val="00B81ADF"/>
    <w:rsid w:val="00B862E3"/>
    <w:rsid w:val="00B9023C"/>
    <w:rsid w:val="00B9593A"/>
    <w:rsid w:val="00B9781F"/>
    <w:rsid w:val="00BB4393"/>
    <w:rsid w:val="00BC52DE"/>
    <w:rsid w:val="00BD70D8"/>
    <w:rsid w:val="00BE7356"/>
    <w:rsid w:val="00BF08C4"/>
    <w:rsid w:val="00C046A6"/>
    <w:rsid w:val="00C12444"/>
    <w:rsid w:val="00C3005E"/>
    <w:rsid w:val="00C301A9"/>
    <w:rsid w:val="00C54413"/>
    <w:rsid w:val="00C5476B"/>
    <w:rsid w:val="00C61C86"/>
    <w:rsid w:val="00C626CB"/>
    <w:rsid w:val="00C651C8"/>
    <w:rsid w:val="00C80547"/>
    <w:rsid w:val="00C8065D"/>
    <w:rsid w:val="00C81168"/>
    <w:rsid w:val="00C82CEE"/>
    <w:rsid w:val="00C830A6"/>
    <w:rsid w:val="00C8562C"/>
    <w:rsid w:val="00C868DA"/>
    <w:rsid w:val="00CA4F88"/>
    <w:rsid w:val="00CB5D85"/>
    <w:rsid w:val="00CC01EF"/>
    <w:rsid w:val="00CC42F9"/>
    <w:rsid w:val="00CD30F2"/>
    <w:rsid w:val="00CD58F3"/>
    <w:rsid w:val="00CE5929"/>
    <w:rsid w:val="00CF2D6A"/>
    <w:rsid w:val="00D06C0D"/>
    <w:rsid w:val="00D12DC5"/>
    <w:rsid w:val="00D25ADE"/>
    <w:rsid w:val="00D26944"/>
    <w:rsid w:val="00D27DF2"/>
    <w:rsid w:val="00D32258"/>
    <w:rsid w:val="00D44A5A"/>
    <w:rsid w:val="00D650E4"/>
    <w:rsid w:val="00D65F2B"/>
    <w:rsid w:val="00D671FB"/>
    <w:rsid w:val="00D738DE"/>
    <w:rsid w:val="00D76343"/>
    <w:rsid w:val="00D90955"/>
    <w:rsid w:val="00DB4011"/>
    <w:rsid w:val="00DC3982"/>
    <w:rsid w:val="00DC42BE"/>
    <w:rsid w:val="00DC4BDA"/>
    <w:rsid w:val="00DD1EBB"/>
    <w:rsid w:val="00DD520C"/>
    <w:rsid w:val="00DD6025"/>
    <w:rsid w:val="00DF5C56"/>
    <w:rsid w:val="00E018BB"/>
    <w:rsid w:val="00E04735"/>
    <w:rsid w:val="00E0528C"/>
    <w:rsid w:val="00E145EE"/>
    <w:rsid w:val="00E15BA9"/>
    <w:rsid w:val="00E15C66"/>
    <w:rsid w:val="00E17733"/>
    <w:rsid w:val="00E223CD"/>
    <w:rsid w:val="00E3415F"/>
    <w:rsid w:val="00E36A0A"/>
    <w:rsid w:val="00E43C58"/>
    <w:rsid w:val="00E508F5"/>
    <w:rsid w:val="00E50E9E"/>
    <w:rsid w:val="00E526F3"/>
    <w:rsid w:val="00E5286D"/>
    <w:rsid w:val="00E80CDB"/>
    <w:rsid w:val="00E8672C"/>
    <w:rsid w:val="00EA1ED0"/>
    <w:rsid w:val="00EA21AF"/>
    <w:rsid w:val="00EA5463"/>
    <w:rsid w:val="00EA7ED4"/>
    <w:rsid w:val="00EC214D"/>
    <w:rsid w:val="00EC73AE"/>
    <w:rsid w:val="00ED220F"/>
    <w:rsid w:val="00ED2C70"/>
    <w:rsid w:val="00EE1418"/>
    <w:rsid w:val="00EE3BDD"/>
    <w:rsid w:val="00EF599E"/>
    <w:rsid w:val="00EF682E"/>
    <w:rsid w:val="00F01063"/>
    <w:rsid w:val="00F01B52"/>
    <w:rsid w:val="00F0624F"/>
    <w:rsid w:val="00F118DB"/>
    <w:rsid w:val="00F2013F"/>
    <w:rsid w:val="00F320A2"/>
    <w:rsid w:val="00F451D1"/>
    <w:rsid w:val="00F62455"/>
    <w:rsid w:val="00F82F49"/>
    <w:rsid w:val="00F872E2"/>
    <w:rsid w:val="00F90F56"/>
    <w:rsid w:val="00F9477B"/>
    <w:rsid w:val="00F95369"/>
    <w:rsid w:val="00FA1C83"/>
    <w:rsid w:val="00FA56ED"/>
    <w:rsid w:val="00FB6EF3"/>
    <w:rsid w:val="00FC1735"/>
    <w:rsid w:val="00FC4FB1"/>
    <w:rsid w:val="00FC5A38"/>
    <w:rsid w:val="00FD069C"/>
    <w:rsid w:val="00FE02C0"/>
    <w:rsid w:val="00FE26FC"/>
    <w:rsid w:val="00FE53D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4807"/>
  <w15:docId w15:val="{4D2AB582-FE48-4C8A-A9B2-5319CAA6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11720"/>
    <w:pPr>
      <w:spacing w:after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rsid w:val="007527CD"/>
    <w:pPr>
      <w:keepNext/>
      <w:keepLines/>
      <w:numPr>
        <w:numId w:val="32"/>
      </w:numPr>
      <w:spacing w:before="23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rsid w:val="00D27DF2"/>
    <w:pPr>
      <w:numPr>
        <w:ilvl w:val="1"/>
        <w:numId w:val="32"/>
      </w:numPr>
      <w:spacing w:after="120"/>
      <w:outlineLvl w:val="1"/>
    </w:pPr>
    <w:rPr>
      <w:rFonts w:asciiTheme="majorHAnsi" w:hAnsiTheme="majorHAnsi"/>
      <w:b/>
    </w:rPr>
  </w:style>
  <w:style w:type="paragraph" w:styleId="berschrift3">
    <w:name w:val="heading 3"/>
    <w:basedOn w:val="Standard"/>
    <w:next w:val="Standard"/>
    <w:link w:val="berschrift3Zchn"/>
    <w:uiPriority w:val="1"/>
    <w:rsid w:val="007527CD"/>
    <w:pPr>
      <w:keepNext/>
      <w:keepLines/>
      <w:numPr>
        <w:ilvl w:val="2"/>
        <w:numId w:val="3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1"/>
    <w:rsid w:val="00C5476B"/>
    <w:pPr>
      <w:keepNext/>
      <w:keepLines/>
      <w:numPr>
        <w:ilvl w:val="3"/>
        <w:numId w:val="32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7527CD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527CD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7527CD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7527CD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7527CD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E76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E764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EA1ED0"/>
    <w:pPr>
      <w:spacing w:after="0"/>
    </w:pPr>
    <w:tblPr>
      <w:tblInd w:w="113" w:type="dxa"/>
      <w:tblCellMar>
        <w:left w:w="113" w:type="dxa"/>
        <w:right w:w="113" w:type="dxa"/>
      </w:tblCellMar>
    </w:tblPr>
    <w:tcPr>
      <w:shd w:val="clear" w:color="auto" w:fill="auto"/>
    </w:tcPr>
  </w:style>
  <w:style w:type="character" w:customStyle="1" w:styleId="berschrift3Zchn">
    <w:name w:val="Überschrift 3 Zchn"/>
    <w:basedOn w:val="Absatz-Standardschriftart"/>
    <w:link w:val="berschrift3"/>
    <w:uiPriority w:val="1"/>
    <w:rsid w:val="003E7644"/>
    <w:rPr>
      <w:rFonts w:asciiTheme="minorHAnsi" w:eastAsiaTheme="majorEastAsia" w:hAnsiTheme="minorHAnsi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EA1ED0"/>
    <w:pPr>
      <w:numPr>
        <w:ilvl w:val="1"/>
      </w:numPr>
    </w:pPr>
    <w:rPr>
      <w:rFonts w:asciiTheme="majorHAnsi" w:eastAsiaTheme="majorEastAsia" w:hAnsiTheme="majorHAnsi" w:cstheme="majorBidi"/>
      <w:b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A1ED0"/>
    <w:rPr>
      <w:rFonts w:asciiTheme="majorHAnsi" w:eastAsiaTheme="majorEastAsia" w:hAnsiTheme="majorHAnsi" w:cstheme="majorBidi"/>
      <w:b/>
      <w:iCs/>
      <w:color w:val="7F7F7F" w:themeColor="text1" w:themeTint="80"/>
      <w:spacing w:val="15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27DF2"/>
    <w:pPr>
      <w:jc w:val="both"/>
      <w:outlineLvl w:val="0"/>
    </w:pPr>
    <w:rPr>
      <w:rFonts w:asciiTheme="majorHAnsi" w:hAnsiTheme="majorHAnsi"/>
      <w:b/>
      <w:sz w:val="30"/>
    </w:rPr>
  </w:style>
  <w:style w:type="character" w:customStyle="1" w:styleId="TitelZchn">
    <w:name w:val="Titel Zchn"/>
    <w:basedOn w:val="Absatz-Standardschriftart"/>
    <w:link w:val="Titel"/>
    <w:uiPriority w:val="10"/>
    <w:rsid w:val="00D27DF2"/>
    <w:rPr>
      <w:rFonts w:asciiTheme="majorHAnsi" w:hAnsiTheme="majorHAnsi"/>
      <w:b/>
      <w:color w:val="000000" w:themeColor="text1"/>
      <w:sz w:val="30"/>
    </w:rPr>
  </w:style>
  <w:style w:type="character" w:styleId="Platzhaltertext">
    <w:name w:val="Placeholder Text"/>
    <w:basedOn w:val="Absatz-Standardschriftart"/>
    <w:uiPriority w:val="99"/>
    <w:semiHidden/>
    <w:rsid w:val="00EA1ED0"/>
    <w:rPr>
      <w:rFonts w:asciiTheme="minorHAnsi" w:hAnsiTheme="minorHAnsi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ED0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semiHidden/>
    <w:rsid w:val="00EA1ED0"/>
    <w:rPr>
      <w:rFonts w:asciiTheme="minorHAnsi" w:hAnsiTheme="minorHAnsi"/>
      <w:b/>
      <w:bCs/>
      <w:iCs/>
      <w:color w:val="E2001A" w:themeColor="accent4"/>
    </w:rPr>
  </w:style>
  <w:style w:type="character" w:styleId="IntensiverVerweis">
    <w:name w:val="Intense Reference"/>
    <w:basedOn w:val="Absatz-Standardschriftart"/>
    <w:uiPriority w:val="32"/>
    <w:semiHidden/>
    <w:rsid w:val="00EA1ED0"/>
    <w:rPr>
      <w:rFonts w:asciiTheme="minorHAnsi" w:hAnsiTheme="minorHAnsi"/>
      <w:b/>
      <w:bCs/>
      <w:smallCaps/>
      <w:color w:val="E2001A" w:themeColor="accent4"/>
      <w:spacing w:val="5"/>
      <w:u w:val="single"/>
    </w:rPr>
  </w:style>
  <w:style w:type="paragraph" w:styleId="Aufzhlungszeichen">
    <w:name w:val="List Bullet"/>
    <w:basedOn w:val="Standard"/>
    <w:uiPriority w:val="99"/>
    <w:semiHidden/>
    <w:unhideWhenUsed/>
    <w:rsid w:val="00EA1ED0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A1ED0"/>
    <w:pPr>
      <w:ind w:left="360" w:hanging="360"/>
      <w:contextualSpacing/>
    </w:pPr>
  </w:style>
  <w:style w:type="paragraph" w:customStyle="1" w:styleId="Thema">
    <w:name w:val="Thema"/>
    <w:basedOn w:val="Standard"/>
    <w:uiPriority w:val="99"/>
    <w:rsid w:val="00D27DF2"/>
    <w:rPr>
      <w:rFonts w:asciiTheme="majorHAnsi" w:hAnsiTheme="majorHAnsi"/>
      <w:color w:val="6D6E6D"/>
      <w:sz w:val="30"/>
    </w:rPr>
  </w:style>
  <w:style w:type="paragraph" w:customStyle="1" w:styleId="Seitennummerierung">
    <w:name w:val="Seitennummerierung"/>
    <w:basedOn w:val="Standard"/>
    <w:uiPriority w:val="99"/>
    <w:rsid w:val="00EA1ED0"/>
    <w:pPr>
      <w:jc w:val="right"/>
    </w:pPr>
    <w:rPr>
      <w:rFonts w:asciiTheme="majorHAnsi" w:hAnsiTheme="majorHAnsi"/>
      <w:color w:val="7F7F7F"/>
    </w:rPr>
  </w:style>
  <w:style w:type="paragraph" w:customStyle="1" w:styleId="berschriftText2-spaltig">
    <w:name w:val="Überschrift Text 2-spaltig"/>
    <w:basedOn w:val="berschrift1"/>
    <w:uiPriority w:val="2"/>
    <w:qFormat/>
    <w:rsid w:val="00E508F5"/>
    <w:pPr>
      <w:framePr w:w="10206" w:wrap="around" w:vAnchor="text" w:hAnchor="margin" w:y="1"/>
      <w:numPr>
        <w:numId w:val="0"/>
      </w:numPr>
      <w:spacing w:before="0" w:after="230"/>
    </w:pPr>
  </w:style>
  <w:style w:type="character" w:customStyle="1" w:styleId="berschrift4Zchn">
    <w:name w:val="Überschrift 4 Zchn"/>
    <w:basedOn w:val="Absatz-Standardschriftart"/>
    <w:link w:val="berschrift4"/>
    <w:uiPriority w:val="1"/>
    <w:rsid w:val="00C5476B"/>
    <w:rPr>
      <w:rFonts w:asciiTheme="minorHAnsi" w:eastAsiaTheme="majorEastAsia" w:hAnsiTheme="minorHAnsi" w:cstheme="majorBidi"/>
      <w:b/>
      <w:bCs/>
      <w:iCs/>
    </w:rPr>
  </w:style>
  <w:style w:type="paragraph" w:styleId="Liste">
    <w:name w:val="List"/>
    <w:basedOn w:val="Standard"/>
    <w:uiPriority w:val="99"/>
    <w:semiHidden/>
    <w:unhideWhenUsed/>
    <w:rsid w:val="00EA1ED0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EA1ED0"/>
    <w:pPr>
      <w:numPr>
        <w:numId w:val="7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27C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27CD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2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rsid w:val="00EA1ED0"/>
    <w:rPr>
      <w:rFonts w:asciiTheme="minorHAnsi" w:hAnsiTheme="minorHAnsi"/>
      <w:b/>
      <w:iCs/>
    </w:rPr>
  </w:style>
  <w:style w:type="paragraph" w:styleId="Zitat">
    <w:name w:val="Quote"/>
    <w:basedOn w:val="Standard"/>
    <w:next w:val="Standard"/>
    <w:link w:val="ZitatZchn"/>
    <w:uiPriority w:val="29"/>
    <w:semiHidden/>
    <w:rsid w:val="00EA1ED0"/>
    <w:rPr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A1ED0"/>
    <w:rPr>
      <w:rFonts w:asciiTheme="minorHAnsi" w:hAnsiTheme="minorHAnsi"/>
      <w:iCs/>
      <w:color w:val="000000" w:themeColor="text1"/>
    </w:rPr>
  </w:style>
  <w:style w:type="paragraph" w:styleId="KeinLeerraum">
    <w:name w:val="No Spacing"/>
    <w:uiPriority w:val="99"/>
    <w:semiHidden/>
    <w:unhideWhenUsed/>
    <w:rsid w:val="00EA1ED0"/>
    <w:pPr>
      <w:spacing w:after="0"/>
    </w:pPr>
  </w:style>
  <w:style w:type="paragraph" w:styleId="Listenabsatz">
    <w:name w:val="List Paragraph"/>
    <w:basedOn w:val="Standard"/>
    <w:uiPriority w:val="34"/>
    <w:qFormat/>
    <w:rsid w:val="00EA1ED0"/>
    <w:pPr>
      <w:ind w:left="284" w:hanging="284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A1ED0"/>
    <w:pPr>
      <w:spacing w:after="200"/>
    </w:pPr>
    <w:rPr>
      <w:bCs/>
      <w:sz w:val="16"/>
      <w:szCs w:val="18"/>
    </w:rPr>
  </w:style>
  <w:style w:type="paragraph" w:customStyle="1" w:styleId="Zwischenberschrift">
    <w:name w:val="Zwischenüberschrift"/>
    <w:basedOn w:val="berschrift2"/>
    <w:uiPriority w:val="2"/>
    <w:qFormat/>
    <w:rsid w:val="00E508F5"/>
    <w:pPr>
      <w:numPr>
        <w:ilvl w:val="0"/>
        <w:numId w:val="0"/>
      </w:numPr>
      <w:spacing w:after="230"/>
    </w:pPr>
  </w:style>
  <w:style w:type="paragraph" w:customStyle="1" w:styleId="Headline1">
    <w:name w:val="Headline 1"/>
    <w:basedOn w:val="Standard"/>
    <w:uiPriority w:val="1"/>
    <w:qFormat/>
    <w:rsid w:val="00A92CBA"/>
    <w:pPr>
      <w:spacing w:before="400" w:after="60"/>
    </w:pPr>
    <w:rPr>
      <w:b/>
      <w:sz w:val="28"/>
    </w:rPr>
  </w:style>
  <w:style w:type="paragraph" w:customStyle="1" w:styleId="Aufzhlungszeichenrot">
    <w:name w:val="Aufzählungszeichen rot"/>
    <w:basedOn w:val="Aufzhlungszeichen2"/>
    <w:uiPriority w:val="6"/>
    <w:qFormat/>
    <w:rsid w:val="003879A0"/>
    <w:pPr>
      <w:numPr>
        <w:numId w:val="3"/>
      </w:numPr>
      <w:ind w:left="340" w:hanging="340"/>
    </w:pPr>
  </w:style>
  <w:style w:type="paragraph" w:customStyle="1" w:styleId="Aufzhlungszeichenschwarz">
    <w:name w:val="Aufzählungszeichen schwarz"/>
    <w:basedOn w:val="Aufzhlungszeichen"/>
    <w:uiPriority w:val="7"/>
    <w:qFormat/>
    <w:rsid w:val="005A6630"/>
    <w:pPr>
      <w:numPr>
        <w:numId w:val="12"/>
      </w:numPr>
      <w:ind w:left="340" w:hanging="340"/>
    </w:pPr>
  </w:style>
  <w:style w:type="paragraph" w:customStyle="1" w:styleId="Listeschwarz">
    <w:name w:val="Liste schwarz"/>
    <w:basedOn w:val="Liste"/>
    <w:uiPriority w:val="7"/>
    <w:qFormat/>
    <w:rsid w:val="006924D6"/>
    <w:pPr>
      <w:numPr>
        <w:numId w:val="13"/>
      </w:numPr>
      <w:ind w:left="340" w:hanging="340"/>
    </w:pPr>
  </w:style>
  <w:style w:type="paragraph" w:customStyle="1" w:styleId="Listerot">
    <w:name w:val="Liste rot"/>
    <w:basedOn w:val="Liste2"/>
    <w:uiPriority w:val="6"/>
    <w:qFormat/>
    <w:rsid w:val="00384E42"/>
    <w:pPr>
      <w:ind w:left="340" w:hanging="3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A1ED0"/>
    <w:pPr>
      <w:spacing w:after="23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1ED0"/>
    <w:rPr>
      <w:rFonts w:asciiTheme="minorHAnsi" w:hAnsiTheme="minorHAnsi"/>
    </w:rPr>
  </w:style>
  <w:style w:type="numbering" w:customStyle="1" w:styleId="Gliederungrot">
    <w:name w:val="Gliederung rot"/>
    <w:basedOn w:val="KeineListe"/>
    <w:uiPriority w:val="99"/>
    <w:rsid w:val="006C3967"/>
    <w:pPr>
      <w:numPr>
        <w:numId w:val="1"/>
      </w:numPr>
    </w:pPr>
  </w:style>
  <w:style w:type="paragraph" w:customStyle="1" w:styleId="Nummerierungschwarz">
    <w:name w:val="Nummerierung schwarz"/>
    <w:basedOn w:val="Listeschwarz"/>
    <w:uiPriority w:val="7"/>
    <w:qFormat/>
    <w:rsid w:val="005A6630"/>
    <w:pPr>
      <w:numPr>
        <w:numId w:val="14"/>
      </w:numPr>
      <w:ind w:left="340" w:hanging="340"/>
    </w:pPr>
  </w:style>
  <w:style w:type="paragraph" w:customStyle="1" w:styleId="Nummerierungrot">
    <w:name w:val="Nummerierung rot"/>
    <w:basedOn w:val="Nummerierungschwarz"/>
    <w:uiPriority w:val="6"/>
    <w:qFormat/>
    <w:rsid w:val="00004881"/>
    <w:pPr>
      <w:numPr>
        <w:numId w:val="4"/>
      </w:numPr>
      <w:ind w:left="340" w:hanging="340"/>
    </w:pPr>
  </w:style>
  <w:style w:type="paragraph" w:styleId="Aufzhlungszeichen3">
    <w:name w:val="List Bullet 3"/>
    <w:basedOn w:val="Standard"/>
    <w:uiPriority w:val="99"/>
    <w:semiHidden/>
    <w:unhideWhenUsed/>
    <w:rsid w:val="00EA1ED0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A1ED0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A1ED0"/>
    <w:pPr>
      <w:numPr>
        <w:numId w:val="11"/>
      </w:numPr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27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2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260BE8"/>
    <w:rPr>
      <w:rFonts w:asciiTheme="minorHAnsi" w:hAnsiTheme="minorHAnsi"/>
      <w:color w:val="1122CC"/>
      <w:u w:val="single"/>
    </w:rPr>
  </w:style>
  <w:style w:type="table" w:customStyle="1" w:styleId="KsterTabelle">
    <w:name w:val="Köster Tabelle"/>
    <w:basedOn w:val="NormaleTabelle"/>
    <w:uiPriority w:val="99"/>
    <w:qFormat/>
    <w:rsid w:val="00E36A0A"/>
    <w:pPr>
      <w:spacing w:after="0" w:line="274" w:lineRule="atLeast"/>
    </w:pPr>
    <w:tblPr>
      <w:tblInd w:w="113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3" w:type="dxa"/>
        <w:right w:w="113" w:type="dxa"/>
      </w:tblCellMar>
    </w:tblPr>
    <w:trPr>
      <w:cantSplit/>
    </w:trPr>
    <w:tblStylePr w:type="firstRow">
      <w:pPr>
        <w:jc w:val="left"/>
      </w:pPr>
      <w:rPr>
        <w:b/>
      </w:rPr>
      <w:tblPr/>
      <w:tcPr>
        <w:shd w:val="clear" w:color="auto" w:fill="BFBFBF" w:themeFill="background1" w:themeFillShade="BF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84A8D"/>
    <w:pPr>
      <w:tabs>
        <w:tab w:val="left" w:pos="567"/>
        <w:tab w:val="right" w:leader="dot" w:pos="10206"/>
      </w:tabs>
      <w:spacing w:before="200" w:after="100"/>
      <w:ind w:left="425" w:right="-1" w:hanging="425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43DF6"/>
    <w:pPr>
      <w:tabs>
        <w:tab w:val="left" w:pos="851"/>
        <w:tab w:val="right" w:leader="dot" w:pos="10206"/>
      </w:tabs>
      <w:spacing w:after="100"/>
      <w:ind w:left="567" w:right="567" w:hanging="567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43DF6"/>
    <w:pPr>
      <w:tabs>
        <w:tab w:val="left" w:pos="1134"/>
        <w:tab w:val="right" w:leader="dot" w:pos="10206"/>
      </w:tabs>
      <w:spacing w:after="100"/>
      <w:ind w:left="709" w:right="567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B43DF6"/>
    <w:pPr>
      <w:tabs>
        <w:tab w:val="left" w:pos="1134"/>
        <w:tab w:val="right" w:leader="dot" w:pos="10206"/>
      </w:tabs>
      <w:spacing w:after="100"/>
      <w:ind w:left="851" w:right="567" w:hanging="851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572"/>
    <w:pPr>
      <w:numPr>
        <w:numId w:val="0"/>
      </w:numPr>
      <w:spacing w:before="240" w:after="240" w:line="276" w:lineRule="auto"/>
      <w:outlineLvl w:val="9"/>
    </w:pPr>
    <w:rPr>
      <w:sz w:val="28"/>
      <w:lang w:eastAsia="de-DE"/>
    </w:rPr>
  </w:style>
  <w:style w:type="character" w:styleId="Fett">
    <w:name w:val="Strong"/>
    <w:basedOn w:val="Absatz-Standardschriftart"/>
    <w:uiPriority w:val="9"/>
    <w:qFormat/>
    <w:rsid w:val="008A0C0E"/>
    <w:rPr>
      <w:rFonts w:asciiTheme="minorHAnsi" w:hAnsiTheme="minorHAnsi"/>
      <w:b/>
      <w:bCs/>
    </w:rPr>
  </w:style>
  <w:style w:type="numbering" w:customStyle="1" w:styleId="KsterGliederung">
    <w:name w:val="Köster Gliederung"/>
    <w:basedOn w:val="KeineListe"/>
    <w:uiPriority w:val="99"/>
    <w:rsid w:val="007527CD"/>
    <w:pPr>
      <w:numPr>
        <w:numId w:val="21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494CC0"/>
  </w:style>
  <w:style w:type="character" w:customStyle="1" w:styleId="Fuzeile-8pt">
    <w:name w:val="Fußzeile-8pt"/>
    <w:basedOn w:val="Absatz-Standardschriftart"/>
    <w:uiPriority w:val="1"/>
    <w:qFormat/>
    <w:rsid w:val="001E1A54"/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8C475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75D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1E1A54"/>
    <w:pPr>
      <w:tabs>
        <w:tab w:val="right" w:pos="9923"/>
      </w:tabs>
      <w:ind w:left="708" w:right="-286" w:hanging="708"/>
    </w:pPr>
    <w:rPr>
      <w:noProof/>
      <w:color w:val="6D6E6C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E1A54"/>
    <w:rPr>
      <w:noProof/>
      <w:color w:val="6D6E6C"/>
      <w:sz w:val="12"/>
    </w:rPr>
  </w:style>
  <w:style w:type="paragraph" w:customStyle="1" w:styleId="Headline2">
    <w:name w:val="Headline 2"/>
    <w:basedOn w:val="Standard"/>
    <w:uiPriority w:val="1"/>
    <w:qFormat/>
    <w:rsid w:val="00A92CBA"/>
    <w:pPr>
      <w:spacing w:before="200" w:after="60"/>
    </w:pPr>
    <w:rPr>
      <w:sz w:val="28"/>
    </w:rPr>
  </w:style>
  <w:style w:type="paragraph" w:customStyle="1" w:styleId="Standard-Intro">
    <w:name w:val="Standard-Intro"/>
    <w:basedOn w:val="Standard"/>
    <w:uiPriority w:val="1"/>
    <w:qFormat/>
    <w:rsid w:val="00D27DF2"/>
    <w:pPr>
      <w:spacing w:before="100" w:line="300" w:lineRule="exact"/>
    </w:pPr>
    <w:rPr>
      <w:b/>
    </w:rPr>
  </w:style>
  <w:style w:type="paragraph" w:customStyle="1" w:styleId="AufzhlungEbene1">
    <w:name w:val="Aufzählung Ebene 1"/>
    <w:basedOn w:val="Listenabsatz"/>
    <w:uiPriority w:val="1"/>
    <w:qFormat/>
    <w:rsid w:val="00AE6AC1"/>
    <w:pPr>
      <w:numPr>
        <w:numId w:val="33"/>
      </w:numPr>
      <w:spacing w:after="120"/>
      <w:ind w:left="284" w:hanging="284"/>
    </w:pPr>
  </w:style>
  <w:style w:type="paragraph" w:customStyle="1" w:styleId="AufzhlungEbene2">
    <w:name w:val="Aufzählung Ebene 2"/>
    <w:basedOn w:val="AufzhlungEbene1"/>
    <w:uiPriority w:val="1"/>
    <w:qFormat/>
    <w:rsid w:val="00AE6AC1"/>
    <w:pPr>
      <w:ind w:left="567" w:hanging="283"/>
    </w:pPr>
  </w:style>
  <w:style w:type="character" w:customStyle="1" w:styleId="FettFuzeile">
    <w:name w:val="Fett Fußzeile"/>
    <w:basedOn w:val="Fuzeile-8pt"/>
    <w:uiPriority w:val="1"/>
    <w:qFormat/>
    <w:rsid w:val="00AE6AC1"/>
    <w:rPr>
      <w:b/>
      <w:sz w:val="16"/>
    </w:rPr>
  </w:style>
  <w:style w:type="paragraph" w:customStyle="1" w:styleId="Bildunterschrift">
    <w:name w:val="Bildunterschrift"/>
    <w:basedOn w:val="AufzhlungEbene2"/>
    <w:uiPriority w:val="1"/>
    <w:qFormat/>
    <w:rsid w:val="000E1663"/>
    <w:pPr>
      <w:numPr>
        <w:numId w:val="0"/>
      </w:numPr>
      <w:spacing w:before="120"/>
    </w:pPr>
    <w:rPr>
      <w:color w:val="6D6E6C"/>
      <w:sz w:val="18"/>
    </w:rPr>
  </w:style>
  <w:style w:type="paragraph" w:customStyle="1" w:styleId="Akzidenzen">
    <w:name w:val="Akzidenzen"/>
    <w:qFormat/>
    <w:rsid w:val="00B11720"/>
    <w:pPr>
      <w:spacing w:before="13" w:after="0" w:line="211" w:lineRule="auto"/>
      <w:ind w:right="17" w:firstLine="9"/>
    </w:pPr>
    <w:rPr>
      <w:rFonts w:ascii="Rotis SemiSans Pro" w:hAnsi="Rotis SemiSans Pro"/>
      <w:color w:val="6D6E6C"/>
      <w:sz w:val="18"/>
      <w:szCs w:val="18"/>
    </w:rPr>
  </w:style>
  <w:style w:type="paragraph" w:customStyle="1" w:styleId="Flietext">
    <w:name w:val="Fließtext"/>
    <w:basedOn w:val="Standard"/>
    <w:autoRedefine/>
    <w:qFormat/>
    <w:rsid w:val="00394A43"/>
    <w:pPr>
      <w:tabs>
        <w:tab w:val="left" w:pos="8364"/>
      </w:tabs>
      <w:spacing w:line="360" w:lineRule="auto"/>
      <w:ind w:right="1132"/>
      <w:jc w:val="both"/>
    </w:pPr>
    <w:rPr>
      <w:rFonts w:ascii="Arial" w:hAnsi="Arial" w:cs="Arial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3D7034"/>
    <w:rPr>
      <w:color w:val="F29A7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1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1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10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1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ltenheim-expo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2V9RL5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ester-bau.de/" TargetMode="External"/><Relationship Id="rId1" Type="http://schemas.openxmlformats.org/officeDocument/2006/relationships/hyperlink" Target="mailto:presse@koester-b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pe_b\Desktop\Office%20Vorlagen%20-%20neue%20CD\Final\Word%20final\Koester-Hochformat_farbig.dotx" TargetMode="External"/></Relationships>
</file>

<file path=word/theme/theme1.xml><?xml version="1.0" encoding="utf-8"?>
<a:theme xmlns:a="http://schemas.openxmlformats.org/drawingml/2006/main" name="Koester">
  <a:themeElements>
    <a:clrScheme name="Köster-Farben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FACFBB"/>
      </a:accent1>
      <a:accent2>
        <a:srgbClr val="F7BAA1"/>
      </a:accent2>
      <a:accent3>
        <a:srgbClr val="F29A79"/>
      </a:accent3>
      <a:accent4>
        <a:srgbClr val="E2001A"/>
      </a:accent4>
      <a:accent5>
        <a:srgbClr val="CFCFCF"/>
      </a:accent5>
      <a:accent6>
        <a:srgbClr val="BCBCBC"/>
      </a:accent6>
      <a:hlink>
        <a:srgbClr val="9D9D9D"/>
      </a:hlink>
      <a:folHlink>
        <a:srgbClr val="F29A7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6350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0000" tIns="90000" rIns="90000" bIns="9000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solidFill>
          <a:schemeClr val="bg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lIns="0" tIns="0" rIns="0" bIns="0" rtlCol="0">
        <a:spAutoFit/>
      </a:bodyPr>
      <a:lstStyle>
        <a:defPPr marL="216000" indent="-216000">
          <a:buClr>
            <a:schemeClr val="accent4"/>
          </a:buClr>
          <a:buFont typeface="Arial" pitchFamily="34" charset="0"/>
          <a:buChar char="■"/>
          <a:defRPr sz="1400"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e901819e-9b04-4ef2-8749-5f58f8a19d92">20</Sortierung>
    <h5c41edfcf124e5d8e4c27c7abc6cffb xmlns="e901819e-9b04-4ef2-8749-5f58f8a19d92">
      <Terms xmlns="http://schemas.microsoft.com/office/infopath/2007/PartnerControls"/>
    </h5c41edfcf124e5d8e4c27c7abc6cffb>
    <TaxCatchAll xmlns="e901819e-9b04-4ef2-8749-5f58f8a19d92"/>
    <_dlc_DocId xmlns="e901819e-9b04-4ef2-8749-5f58f8a19d92">WKID-4329-2</_dlc_DocId>
    <_dlc_DocIdUrl xmlns="e901819e-9b04-4ef2-8749-5f58f8a19d92">
      <Url>http://wissen.koester.de/selbstmanagement/vorlagen_office/word_vorlagen/_layouts/DocIdRedir.aspx?ID=WKID-4329-2</Url>
      <Description>WKID-4329-2</Description>
    </_dlc_DocIdUrl>
    <LinkAufMasterPlan xmlns="e901819e-9b04-4ef2-8749-5f58f8a19d92">false</LinkAufMasterPlan>
    <ThematischeZugehoerigkeit xmlns="95B8123E-7A87-4FE7-BB65-F7DC990C520C">Untertitel</ThematischeZugehoerigkeit>
    <Vorschaubild xmlns="95B8123E-7A87-4FE7-BB65-F7DC990C520C">
      <Url xsi:nil="true"/>
      <Description xsi:nil="true"/>
    </Vorschaubild>
    <Standardkategorie xmlns="95B8123E-7A87-4FE7-BB65-F7DC990C520C"> </Standardkategorie>
    <Pate xmlns="95B8123E-7A87-4FE7-BB65-F7DC990C520C">
      <UserInfo>
        <DisplayName>Roesch, Adolf</DisplayName>
        <AccountId>2121</AccountId>
        <AccountType/>
      </UserInfo>
    </Pate>
    <Hinweistext xmlns="95B8123E-7A87-4FE7-BB65-F7DC990C520C" xsi:nil="true"/>
    <Firmierung xmlns="95B8123E-7A87-4FE7-BB65-F7DC990C520C">Köster GmbH</Firmierung>
    <Umgebung xmlns="95B8123E-7A87-4FE7-BB65-F7DC990C520C">KWISSEN</Umgebung>
    <Beschreibungstext xmlns="95B8123E-7A87-4FE7-BB65-F7DC990C520C">extern = farbig</Beschreibungstext>
    <Stand xmlns="95B8123E-7A87-4FE7-BB65-F7DC990C520C">2018-11-01T00:00:00</Stand>
    <Geschaeftsfuehrer xmlns="95B8123E-7A87-4FE7-BB65-F7DC990C520C">
      <UserInfo>
        <DisplayName/>
        <AccountId xsi:nil="true"/>
        <AccountType/>
      </UserInfo>
    </Geschaeftsfuehrer>
    <Redakteur xmlns="95B8123E-7A87-4FE7-BB65-F7DC990C520C">
      <UserInfo>
        <DisplayName>Dierker, Julia Alexandra</DisplayName>
        <AccountId>2309</AccountId>
        <AccountType/>
      </UserInfo>
    </Redakteur>
    <Internetseite xmlns="95B8123E-7A87-4FE7-BB65-F7DC990C520C">www.koester-bau.de</Internetsei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issen.Document" ma:contentTypeID="0x01010042B02663D310415A90F3CE7CF7F09FD000A349510AC0E41745A2DD9F8E86B3310A" ma:contentTypeVersion="0" ma:contentTypeDescription="ContentType für Dokumente" ma:contentTypeScope="" ma:versionID="9830b56e2be9f59ae3fbf01c43bba8f6">
  <xsd:schema xmlns:xsd="http://www.w3.org/2001/XMLSchema" xmlns:xs="http://www.w3.org/2001/XMLSchema" xmlns:p="http://schemas.microsoft.com/office/2006/metadata/properties" xmlns:ns2="e901819e-9b04-4ef2-8749-5f58f8a19d92" xmlns:ns3="95B8123E-7A87-4FE7-BB65-F7DC990C520C" targetNamespace="http://schemas.microsoft.com/office/2006/metadata/properties" ma:root="true" ma:fieldsID="235abe58bcf0e311d99262fb25cf48c5" ns2:_="" ns3:_="">
    <xsd:import namespace="e901819e-9b04-4ef2-8749-5f58f8a19d92"/>
    <xsd:import namespace="95B8123E-7A87-4FE7-BB65-F7DC990C52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tischeZugehoerigkeit" minOccurs="0"/>
                <xsd:element ref="ns3:Standardkategorie" minOccurs="0"/>
                <xsd:element ref="ns3:Umgebung"/>
                <xsd:element ref="ns2:LinkAufMasterPlan" minOccurs="0"/>
                <xsd:element ref="ns3:Hinweistext" minOccurs="0"/>
                <xsd:element ref="ns3:Beschreibungstext" minOccurs="0"/>
                <xsd:element ref="ns3:Firmierung"/>
                <xsd:element ref="ns3:Internetseite"/>
                <xsd:element ref="ns3:Stand" minOccurs="0"/>
                <xsd:element ref="ns3:Vorschaubild" minOccurs="0"/>
                <xsd:element ref="ns3:Pate"/>
                <xsd:element ref="ns3:Geschaeftsfuehrer" minOccurs="0"/>
                <xsd:element ref="ns3:Redakteur" minOccurs="0"/>
                <xsd:element ref="ns2:h5c41edfcf124e5d8e4c27c7abc6cffb" minOccurs="0"/>
                <xsd:element ref="ns2:TaxCatchAll" minOccurs="0"/>
                <xsd:element ref="ns2:TaxCatchAllLabel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1819e-9b04-4ef2-8749-5f58f8a19d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LinkAufMasterPlan" ma:index="14" nillable="true" ma:displayName="Link auf MASTERPLAN-Software" ma:internalName="LinkAufMasterPlan">
      <xsd:simpleType>
        <xsd:restriction base="dms:Boolean"/>
      </xsd:simpleType>
    </xsd:element>
    <xsd:element name="h5c41edfcf124e5d8e4c27c7abc6cffb" ma:index="24" nillable="true" ma:taxonomy="true" ma:internalName="h5c41edfcf124e5d8e4c27c7abc6cffb" ma:taxonomyFieldName="DocTag" ma:displayName="Kategorie" ma:default="" ma:fieldId="{15c41edf-cf12-4e5d-8e4c-27c7abc6cffb}" ma:taxonomyMulti="true" ma:sspId="b7e3d08f-41ed-4777-85a0-07d45b7adf25" ma:termSetId="7e3c5b34-9498-4f5b-9eb0-17383a14c07d" ma:anchorId="00000000-0000-0000-0000-000000000000" ma:open="false" ma:isKeyword="false">
      <xsd:complexType>
        <xsd:sequence>
          <xsd:element ref="pc:Terms" minOccurs="0" maxOccurs="1">
          </xsd:element>
        </xsd:sequence>
      </xsd:complexType>
    </xsd:element>
    <xsd:element name="TaxCatchAll" ma:index="25" nillable="true" ma:displayName="Taxonomiespalte &quot;Alle abfangen&quot;" ma:description="" ma:hidden="true" ma:list="{d02676f9-10fc-42d6-8219-c23c7fb8a904}" ma:internalName="TaxCatchAll" ma:showField="CatchAllData" ma:web="e901819e-9b04-4ef2-8749-5f58f8a19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iespalte &quot;Alle abfangen&quot;1" ma:description="" ma:hidden="true" ma:list="{d02676f9-10fc-42d6-8219-c23c7fb8a904}" ma:internalName="TaxCatchAllLabel" ma:readOnly="true" ma:showField="CatchAllDataLabel" ma:web="e901819e-9b04-4ef2-8749-5f58f8a19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ierung" ma:index="28" nillable="true" ma:displayName="Sortierung" ma:format="Dropdown" ma:internalName="Sortierung">
      <xsd:simpleType>
        <xsd:union memberTypes="dms:Text">
          <xsd:simpleType>
            <xsd:restriction base="dms:Choice">
              <xsd:enumeration value="10"/>
              <xsd:enumeration value="20"/>
              <xsd:enumeration value="30"/>
              <xsd:enumeration value="40"/>
              <xsd:enumeration value="50"/>
              <xsd:enumeration value="60"/>
              <xsd:enumeration value="70"/>
              <xsd:enumeration value="80"/>
              <xsd:enumeration value="90"/>
              <xsd:enumeration value="100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123E-7A87-4FE7-BB65-F7DC990C520C" elementFormDefault="qualified">
    <xsd:import namespace="http://schemas.microsoft.com/office/2006/documentManagement/types"/>
    <xsd:import namespace="http://schemas.microsoft.com/office/infopath/2007/PartnerControls"/>
    <xsd:element name="ThematischeZugehoerigkeit" ma:index="11" nillable="true" ma:displayName="Thematische Zugehörigkeit" ma:description="" ma:internalName="ThematischeZugehoerigkeit">
      <xsd:simpleType>
        <xsd:restriction base="dms:Text"/>
      </xsd:simpleType>
    </xsd:element>
    <xsd:element name="Standardkategorie" ma:index="12" nillable="true" ma:displayName="Standardkategorie" ma:default=" " ma:description="" ma:format="Dropdown" ma:internalName="Standardkategorie">
      <xsd:simpleType>
        <xsd:restriction base="dms:Choice">
          <xsd:enumeration value=" "/>
          <xsd:enumeration value="Info"/>
          <xsd:enumeration value="Hilfsmittel"/>
          <xsd:enumeration value="Pflicht"/>
          <xsd:enumeration value="Standard"/>
          <xsd:enumeration value="Prüfpunktstandard"/>
        </xsd:restriction>
      </xsd:simpleType>
    </xsd:element>
    <xsd:element name="Umgebung" ma:index="13" ma:displayName="Umgebung" ma:description="" ma:format="Dropdown" ma:internalName="Umgebung">
      <xsd:simpleType>
        <xsd:restriction base="dms:Choice">
          <xsd:enumeration value="MASTERPLAN"/>
          <xsd:enumeration value="PLANMANAGER"/>
          <xsd:enumeration value="MASTERPLAN und PLANMANAGER"/>
          <xsd:enumeration value="KWISSEN"/>
        </xsd:restriction>
      </xsd:simpleType>
    </xsd:element>
    <xsd:element name="Hinweistext" ma:index="15" nillable="true" ma:displayName="Hinweistext" ma:description="" ma:internalName="Hinweistext">
      <xsd:simpleType>
        <xsd:restriction base="dms:Note"/>
      </xsd:simpleType>
    </xsd:element>
    <xsd:element name="Beschreibungstext" ma:index="16" nillable="true" ma:displayName="Beschreibungstext" ma:description="" ma:internalName="Beschreibungstext">
      <xsd:simpleType>
        <xsd:restriction base="dms:Note"/>
      </xsd:simpleType>
    </xsd:element>
    <xsd:element name="Firmierung" ma:index="17" ma:displayName="Firmierung" ma:default="Köster GmbH" ma:description="" ma:format="Dropdown" ma:internalName="Firmierung">
      <xsd:simpleType>
        <xsd:restriction base="dms:Choice">
          <xsd:enumeration value="Köster GmbH"/>
          <xsd:enumeration value="Baresel GmbH"/>
        </xsd:restriction>
      </xsd:simpleType>
    </xsd:element>
    <xsd:element name="Internetseite" ma:index="18" ma:displayName="Internetseite" ma:default="www.koester-bau.de" ma:description="" ma:format="Dropdown" ma:internalName="Internetseite">
      <xsd:simpleType>
        <xsd:restriction base="dms:Choice">
          <xsd:enumeration value="www.koester-bau.de"/>
          <xsd:enumeration value="www.baresel.de"/>
        </xsd:restriction>
      </xsd:simpleType>
    </xsd:element>
    <xsd:element name="Stand" ma:index="19" nillable="true" ma:displayName="Stand" ma:description="" ma:format="DateOnly" ma:internalName="Stand">
      <xsd:simpleType>
        <xsd:restriction base="dms:DateTime"/>
      </xsd:simpleType>
    </xsd:element>
    <xsd:element name="Vorschaubild" ma:index="20" nillable="true" ma:displayName="Vorschaubild" ma:description="" ma:format="Image" ma:internalName="Vorschau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te" ma:index="21" ma:displayName="Pate" ma:description="" ma:internalName="Pate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chaeftsfuehrer" ma:index="22" nillable="true" ma:displayName="Geschäftsführer" ma:description="" ma:internalName="Geschaeftsfuehr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dakteur" ma:index="23" nillable="true" ma:displayName="Redakteur" ma:description="" ma:internalName="Redakteu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4339-183A-4A62-8418-F1D0DBF94001}">
  <ds:schemaRefs>
    <ds:schemaRef ds:uri="http://schemas.microsoft.com/office/2006/metadata/properties"/>
    <ds:schemaRef ds:uri="http://schemas.microsoft.com/office/infopath/2007/PartnerControls"/>
    <ds:schemaRef ds:uri="e901819e-9b04-4ef2-8749-5f58f8a19d92"/>
    <ds:schemaRef ds:uri="95B8123E-7A87-4FE7-BB65-F7DC990C520C"/>
  </ds:schemaRefs>
</ds:datastoreItem>
</file>

<file path=customXml/itemProps2.xml><?xml version="1.0" encoding="utf-8"?>
<ds:datastoreItem xmlns:ds="http://schemas.openxmlformats.org/officeDocument/2006/customXml" ds:itemID="{915C4962-4B75-4FB1-BB55-BB8C17A9D3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E689E8-BE06-4638-B5B3-BF98B33E3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E7A47-BCDB-4EEF-934B-54E772E43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1819e-9b04-4ef2-8749-5f58f8a19d92"/>
    <ds:schemaRef ds:uri="95B8123E-7A87-4FE7-BB65-F7DC990C5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31CC14-D332-4E59-8053-AAC1D68C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Koester-Hochformat_farbig.dotx</Template>
  <TotalTime>0</TotalTime>
  <Pages>3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Köster GmbH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Bastian Kempe</dc:creator>
  <cp:lastModifiedBy>Plantholt, Björn</cp:lastModifiedBy>
  <cp:revision>2</cp:revision>
  <cp:lastPrinted>2019-01-10T08:59:00Z</cp:lastPrinted>
  <dcterms:created xsi:type="dcterms:W3CDTF">2019-05-09T08:24:00Z</dcterms:created>
  <dcterms:modified xsi:type="dcterms:W3CDTF">2019-05-09T08:24:00Z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0x01010042B02663D310415A90F3CE7CF7F09FD000A349510AC0E41745A2DD9F8E86B3310A</vt:lpwstr>
  </property>
  <property fmtid="{D5CDD505-2E9C-101B-9397-08002B2CF9AE}" pid="3" name="_dlc_DocIdItemGuid">
    <vt:lpwstr>d9d800c3-b9c9-4a96-bb9d-62d18584f7a0</vt:lpwstr>
  </property>
  <property fmtid="{D5CDD505-2E9C-101B-9397-08002B2CF9AE}" pid="4" name="DocTag">
    <vt:lpwstr/>
  </property>
</Properties>
</file>